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</w:t>
      </w:r>
      <w:proofErr w:type="gramStart"/>
      <w:r w:rsidRPr="007B6A9A">
        <w:rPr>
          <w:rFonts w:ascii="Times New Roman" w:hAnsi="Times New Roman"/>
          <w:sz w:val="28"/>
          <w:szCs w:val="28"/>
        </w:rPr>
        <w:t>состоящими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с ним в близком родстве или </w:t>
      </w:r>
      <w:proofErr w:type="gramStart"/>
      <w:r w:rsidRPr="007B6A9A">
        <w:rPr>
          <w:rFonts w:ascii="Times New Roman" w:hAnsi="Times New Roman"/>
          <w:sz w:val="28"/>
          <w:szCs w:val="28"/>
        </w:rPr>
        <w:t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К иным категориям </w:t>
      </w:r>
      <w:proofErr w:type="gramStart"/>
      <w:r w:rsidRPr="007B6A9A">
        <w:rPr>
          <w:rFonts w:ascii="Times New Roman" w:hAnsi="Times New Roman"/>
          <w:sz w:val="28"/>
          <w:szCs w:val="28"/>
        </w:rPr>
        <w:t>лиц</w:t>
      </w:r>
      <w:proofErr w:type="gramEnd"/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</w:t>
      </w:r>
      <w:proofErr w:type="gramEnd"/>
      <w:r w:rsidR="00875F79" w:rsidRPr="007B6A9A"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1D1918" w:rsidRDefault="00FB52D0" w:rsidP="001D1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</w:t>
      </w:r>
      <w:proofErr w:type="gramStart"/>
      <w:r w:rsidRPr="007B6A9A">
        <w:rPr>
          <w:rFonts w:ascii="Times New Roman" w:hAnsi="Times New Roman"/>
          <w:sz w:val="28"/>
          <w:szCs w:val="28"/>
        </w:rPr>
        <w:t>с</w:t>
      </w:r>
      <w:proofErr w:type="gramEnd"/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CD76FE" w:rsidRPr="007B6A9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  <w:proofErr w:type="gramEnd"/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  <w:proofErr w:type="gramEnd"/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="002E391C">
        <w:rPr>
          <w:rFonts w:ascii="Times New Roman" w:hAnsi="Times New Roman"/>
          <w:sz w:val="28"/>
          <w:szCs w:val="28"/>
        </w:rPr>
        <w:t>п</w:t>
      </w:r>
      <w:r w:rsidR="002E391C" w:rsidRPr="007B6A9A">
        <w:rPr>
          <w:rFonts w:ascii="Times New Roman" w:hAnsi="Times New Roman"/>
          <w:sz w:val="28"/>
          <w:szCs w:val="28"/>
        </w:rPr>
        <w:t xml:space="preserve">оложениями </w:t>
      </w:r>
      <w:r w:rsidRPr="007B6A9A">
        <w:rPr>
          <w:rFonts w:ascii="Times New Roman" w:hAnsi="Times New Roman"/>
          <w:sz w:val="28"/>
          <w:szCs w:val="28"/>
        </w:rPr>
        <w:t xml:space="preserve">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69B7" w:rsidRPr="007B6A9A">
        <w:rPr>
          <w:rFonts w:ascii="Times New Roman" w:hAnsi="Times New Roman"/>
          <w:sz w:val="28"/>
          <w:szCs w:val="28"/>
        </w:rPr>
        <w:t>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</w:t>
      </w:r>
      <w:r w:rsidR="00AA69B7" w:rsidRPr="001D1918">
        <w:rPr>
          <w:rFonts w:ascii="Times New Roman" w:hAnsi="Times New Roman"/>
          <w:sz w:val="28"/>
          <w:szCs w:val="28"/>
        </w:rPr>
        <w:t xml:space="preserve">известной </w:t>
      </w:r>
      <w:r w:rsidR="00385CCF" w:rsidRPr="001D1918">
        <w:rPr>
          <w:rFonts w:ascii="Times New Roman" w:hAnsi="Times New Roman"/>
          <w:sz w:val="28"/>
          <w:szCs w:val="28"/>
        </w:rPr>
        <w:t xml:space="preserve">работнику подразделения </w:t>
      </w:r>
      <w:r w:rsidR="00AA69B7" w:rsidRPr="001D1918">
        <w:rPr>
          <w:rFonts w:ascii="Times New Roman" w:hAnsi="Times New Roman"/>
          <w:sz w:val="28"/>
          <w:szCs w:val="28"/>
        </w:rPr>
        <w:t>(уполномоченно</w:t>
      </w:r>
      <w:r w:rsidR="001D1918" w:rsidRPr="001D1918">
        <w:rPr>
          <w:rFonts w:ascii="Times New Roman" w:hAnsi="Times New Roman"/>
          <w:sz w:val="28"/>
          <w:szCs w:val="28"/>
        </w:rPr>
        <w:t>му</w:t>
      </w:r>
      <w:r w:rsidR="00AA69B7" w:rsidRPr="001D1918">
        <w:rPr>
          <w:rFonts w:ascii="Times New Roman" w:hAnsi="Times New Roman"/>
          <w:sz w:val="28"/>
          <w:szCs w:val="28"/>
        </w:rPr>
        <w:t xml:space="preserve"> лиц</w:t>
      </w:r>
      <w:r w:rsidR="001D1918" w:rsidRPr="001D1918">
        <w:rPr>
          <w:rFonts w:ascii="Times New Roman" w:hAnsi="Times New Roman"/>
          <w:sz w:val="28"/>
          <w:szCs w:val="28"/>
        </w:rPr>
        <w:t>у</w:t>
      </w:r>
      <w:r w:rsidR="000A7106" w:rsidRPr="001D1918">
        <w:rPr>
          <w:rFonts w:ascii="Times New Roman" w:hAnsi="Times New Roman"/>
          <w:sz w:val="28"/>
          <w:szCs w:val="28"/>
        </w:rPr>
        <w:t>)</w:t>
      </w:r>
      <w:r w:rsidR="000B668A" w:rsidRPr="001D1918">
        <w:rPr>
          <w:rFonts w:ascii="Times New Roman" w:hAnsi="Times New Roman"/>
          <w:sz w:val="28"/>
          <w:szCs w:val="28"/>
        </w:rPr>
        <w:t>,</w:t>
      </w:r>
      <w:r w:rsidR="00AA69B7" w:rsidRPr="001D1918">
        <w:rPr>
          <w:rFonts w:ascii="Times New Roman" w:hAnsi="Times New Roman"/>
          <w:sz w:val="28"/>
          <w:szCs w:val="28"/>
        </w:rPr>
        <w:t xml:space="preserve"> </w:t>
      </w:r>
      <w:r w:rsidR="00475A49" w:rsidRPr="001D1918">
        <w:rPr>
          <w:rFonts w:ascii="Times New Roman" w:hAnsi="Times New Roman"/>
          <w:sz w:val="28"/>
          <w:szCs w:val="28"/>
        </w:rPr>
        <w:t>в  ходе</w:t>
      </w:r>
      <w:r w:rsidR="00475A49" w:rsidRPr="0009351F">
        <w:rPr>
          <w:rFonts w:ascii="Times New Roman" w:hAnsi="Times New Roman"/>
          <w:sz w:val="28"/>
          <w:szCs w:val="28"/>
        </w:rPr>
        <w:t xml:space="preserve">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</w:t>
      </w:r>
      <w:proofErr w:type="gramEnd"/>
      <w:r w:rsidR="00717CAF" w:rsidRPr="0009351F">
        <w:rPr>
          <w:rFonts w:ascii="Times New Roman" w:hAnsi="Times New Roman"/>
          <w:sz w:val="28"/>
          <w:szCs w:val="28"/>
        </w:rPr>
        <w:t xml:space="preserve">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изучить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</w:t>
      </w:r>
      <w:r w:rsidR="007E2CE0" w:rsidRPr="0003378D">
        <w:rPr>
          <w:rFonts w:ascii="Times New Roman" w:hAnsi="Times New Roman"/>
          <w:sz w:val="28"/>
          <w:szCs w:val="28"/>
        </w:rPr>
        <w:lastRenderedPageBreak/>
        <w:t xml:space="preserve">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</w:t>
      </w:r>
      <w:r w:rsidR="00655774" w:rsidRPr="00DC7BD5">
        <w:rPr>
          <w:rFonts w:ascii="Times New Roman" w:hAnsi="Times New Roman"/>
          <w:sz w:val="28"/>
          <w:szCs w:val="28"/>
        </w:rPr>
        <w:lastRenderedPageBreak/>
        <w:t>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 xml:space="preserve">ситуации </w:t>
      </w:r>
      <w:proofErr w:type="gramStart"/>
      <w:r w:rsidR="00C87543" w:rsidRPr="00DC7BD5">
        <w:rPr>
          <w:rFonts w:ascii="Times New Roman" w:hAnsi="Times New Roman"/>
          <w:sz w:val="28"/>
          <w:szCs w:val="28"/>
        </w:rPr>
        <w:t>может возникнуть и какие меры необходимо было</w:t>
      </w:r>
      <w:proofErr w:type="gramEnd"/>
      <w:r w:rsidR="00C87543" w:rsidRPr="00DC7BD5">
        <w:rPr>
          <w:rFonts w:ascii="Times New Roman" w:hAnsi="Times New Roman"/>
          <w:sz w:val="28"/>
          <w:szCs w:val="28"/>
        </w:rPr>
        <w:t xml:space="preserve">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>опросить должностное лицо представить всю имеющуюся у него информацию (материалы, письма, документы и пр.)</w:t>
      </w:r>
      <w:r w:rsidR="00F14A13">
        <w:rPr>
          <w:rFonts w:ascii="Times New Roman" w:hAnsi="Times New Roman"/>
          <w:sz w:val="28"/>
          <w:szCs w:val="28"/>
        </w:rPr>
        <w:t xml:space="preserve"> по</w:t>
      </w:r>
      <w:r w:rsidR="00EE17FB" w:rsidRPr="00DC7BD5">
        <w:rPr>
          <w:rFonts w:ascii="Times New Roman" w:hAnsi="Times New Roman"/>
          <w:sz w:val="28"/>
          <w:szCs w:val="28"/>
        </w:rPr>
        <w:t xml:space="preserve">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 xml:space="preserve">способствовать установлению всех обстоятельств </w:t>
      </w:r>
      <w:r w:rsidR="006F7FAA">
        <w:rPr>
          <w:rFonts w:ascii="Times New Roman" w:hAnsi="Times New Roman"/>
          <w:sz w:val="28"/>
          <w:szCs w:val="28"/>
        </w:rPr>
        <w:t xml:space="preserve">в ходе </w:t>
      </w:r>
      <w:r w:rsidR="00C87543" w:rsidRPr="00DC7BD5">
        <w:rPr>
          <w:rFonts w:ascii="Times New Roman" w:hAnsi="Times New Roman"/>
          <w:sz w:val="28"/>
          <w:szCs w:val="28"/>
        </w:rPr>
        <w:t>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C7BD5">
        <w:rPr>
          <w:rFonts w:ascii="Times New Roman" w:hAnsi="Times New Roman"/>
          <w:sz w:val="28"/>
          <w:szCs w:val="28"/>
        </w:rPr>
        <w:t>,</w:t>
      </w:r>
      <w:proofErr w:type="gramEnd"/>
      <w:r w:rsidRPr="00DC7BD5">
        <w:rPr>
          <w:rFonts w:ascii="Times New Roman" w:hAnsi="Times New Roman"/>
          <w:sz w:val="28"/>
          <w:szCs w:val="28"/>
        </w:rPr>
        <w:t xml:space="preserve">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</w:t>
      </w:r>
      <w:r w:rsidR="00812D60" w:rsidRPr="007B6A9A">
        <w:rPr>
          <w:rFonts w:ascii="Times New Roman" w:hAnsi="Times New Roman"/>
          <w:sz w:val="28"/>
          <w:szCs w:val="28"/>
        </w:rPr>
        <w:lastRenderedPageBreak/>
        <w:t>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 xml:space="preserve">уполномоченными государственными органами меры по установлению круга лиц, с которыми должностное лицо состоит в семейных или </w:t>
      </w:r>
      <w:r w:rsidR="0003378D" w:rsidRPr="00EE604F">
        <w:rPr>
          <w:rFonts w:ascii="Times New Roman" w:hAnsi="Times New Roman"/>
          <w:sz w:val="28"/>
          <w:szCs w:val="28"/>
        </w:rPr>
        <w:t>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</w:t>
      </w:r>
      <w:r w:rsidR="00EE604F">
        <w:rPr>
          <w:rFonts w:ascii="Times New Roman" w:hAnsi="Times New Roman"/>
          <w:sz w:val="28"/>
          <w:szCs w:val="28"/>
        </w:rPr>
        <w:t xml:space="preserve"> </w:t>
      </w:r>
      <w:r w:rsidR="0003378D" w:rsidRPr="00EE604F">
        <w:rPr>
          <w:rFonts w:ascii="Times New Roman" w:hAnsi="Times New Roman"/>
          <w:sz w:val="28"/>
          <w:szCs w:val="28"/>
        </w:rPr>
        <w:t>близкими</w:t>
      </w:r>
      <w:r w:rsidR="0003378D" w:rsidRPr="00A318EC">
        <w:rPr>
          <w:rFonts w:ascii="Times New Roman" w:hAnsi="Times New Roman"/>
          <w:sz w:val="28"/>
          <w:szCs w:val="28"/>
        </w:rPr>
        <w:t xml:space="preserve">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9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>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6A9A">
        <w:rPr>
          <w:rFonts w:ascii="Times New Roman" w:hAnsi="Times New Roman"/>
          <w:sz w:val="28"/>
          <w:szCs w:val="28"/>
        </w:rPr>
        <w:t>давать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  <w:proofErr w:type="gramEnd"/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AE0A15" w:rsidRPr="002A32EE" w:rsidRDefault="00AE0A15" w:rsidP="00AE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2EE">
        <w:rPr>
          <w:rFonts w:ascii="Times New Roman" w:hAnsi="Times New Roman"/>
          <w:sz w:val="28"/>
          <w:szCs w:val="28"/>
        </w:rPr>
        <w:t xml:space="preserve">Необходимо учитывать,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проверки. </w:t>
      </w:r>
      <w:proofErr w:type="gramStart"/>
      <w:r w:rsidRPr="002A32EE">
        <w:rPr>
          <w:rFonts w:ascii="Times New Roman" w:hAnsi="Times New Roman"/>
          <w:sz w:val="28"/>
          <w:szCs w:val="28"/>
        </w:rPr>
        <w:t>Так, с</w:t>
      </w:r>
      <w:r w:rsidRPr="002A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2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согласия должностного лица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</w:t>
      </w:r>
      <w:r w:rsidRPr="002A32EE">
        <w:rPr>
          <w:rFonts w:ascii="Times New Roman" w:hAnsi="Times New Roman"/>
          <w:sz w:val="28"/>
          <w:szCs w:val="28"/>
        </w:rPr>
        <w:t xml:space="preserve">подразделения </w:t>
      </w:r>
      <w:r w:rsidRPr="002A32EE">
        <w:rPr>
          <w:rFonts w:ascii="Times New Roman" w:hAnsi="Times New Roman"/>
          <w:sz w:val="28"/>
          <w:szCs w:val="28"/>
          <w:lang w:eastAsia="ru-RU"/>
        </w:rPr>
        <w:t>по профилактике коррупционных и иных правонарушений о совершении коррупционного правонарушения</w:t>
      </w:r>
      <w:r w:rsidRPr="002A32EE">
        <w:rPr>
          <w:rFonts w:ascii="Times New Roman" w:hAnsi="Times New Roman"/>
          <w:sz w:val="28"/>
          <w:szCs w:val="28"/>
        </w:rPr>
        <w:t xml:space="preserve"> или должностного лица, ответственного за работу по профилактике коррупционных и иных правонарушений (далее – подразделение (уполномоченное лицо))</w:t>
      </w:r>
      <w:r w:rsidRPr="002A32EE">
        <w:rPr>
          <w:rFonts w:ascii="Times New Roman" w:hAnsi="Times New Roman"/>
          <w:sz w:val="28"/>
          <w:szCs w:val="28"/>
          <w:lang w:eastAsia="ru-RU"/>
        </w:rPr>
        <w:t>, в котором излагаются фактические</w:t>
      </w:r>
      <w:proofErr w:type="gramEnd"/>
      <w:r w:rsidRPr="002A32EE">
        <w:rPr>
          <w:rFonts w:ascii="Times New Roman" w:hAnsi="Times New Roman"/>
          <w:sz w:val="28"/>
          <w:szCs w:val="28"/>
          <w:lang w:eastAsia="ru-RU"/>
        </w:rPr>
        <w:t xml:space="preserve"> обстоятельства его совершения, и письменного объяснения такого должностного лица.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2C4" w:rsidRDefault="00930AF3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>аконодательство</w:t>
      </w:r>
      <w:r w:rsidR="005354D6">
        <w:rPr>
          <w:rFonts w:ascii="Times New Roman" w:hAnsi="Times New Roman"/>
          <w:sz w:val="28"/>
          <w:szCs w:val="28"/>
        </w:rPr>
        <w:t>м</w:t>
      </w:r>
      <w:r w:rsidR="009F7611" w:rsidRPr="007B6A9A">
        <w:rPr>
          <w:rFonts w:ascii="Times New Roman" w:hAnsi="Times New Roman"/>
          <w:sz w:val="28"/>
          <w:szCs w:val="28"/>
        </w:rPr>
        <w:t xml:space="preserve"> </w:t>
      </w:r>
      <w:r w:rsidR="009E3A2B" w:rsidRPr="002A32EE">
        <w:rPr>
          <w:rFonts w:ascii="Times New Roman" w:hAnsi="Times New Roman"/>
          <w:sz w:val="28"/>
          <w:szCs w:val="28"/>
        </w:rPr>
        <w:t>Российской Федерации</w:t>
      </w:r>
      <w:r w:rsidR="009E3A2B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в области противодействия коррупции </w:t>
      </w:r>
      <w:r w:rsidR="005354D6" w:rsidRPr="00EE604F">
        <w:rPr>
          <w:rFonts w:ascii="Times New Roman" w:hAnsi="Times New Roman"/>
          <w:sz w:val="28"/>
          <w:szCs w:val="28"/>
        </w:rPr>
        <w:t>установлен унифицированный срок</w:t>
      </w:r>
      <w:r w:rsidR="005354D6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 w:rsidR="00C762C4">
        <w:rPr>
          <w:rFonts w:ascii="Times New Roman" w:hAnsi="Times New Roman"/>
          <w:sz w:val="28"/>
          <w:szCs w:val="28"/>
        </w:rPr>
        <w:t xml:space="preserve">. Так, взыскания за совершение коррупционного правонарушения </w:t>
      </w:r>
      <w:r w:rsidR="00C762C4" w:rsidRPr="007B6A9A">
        <w:rPr>
          <w:rFonts w:ascii="Times New Roman" w:hAnsi="Times New Roman"/>
          <w:sz w:val="28"/>
          <w:szCs w:val="28"/>
        </w:rPr>
        <w:t xml:space="preserve">применяются </w:t>
      </w:r>
      <w:r w:rsidR="00C762C4">
        <w:rPr>
          <w:rFonts w:ascii="Times New Roman" w:hAnsi="Times New Roman"/>
          <w:sz w:val="28"/>
          <w:szCs w:val="28"/>
          <w:lang w:eastAsia="ru-RU"/>
        </w:rPr>
        <w:t>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совершения.</w:t>
      </w:r>
    </w:p>
    <w:p w:rsidR="00C762C4" w:rsidRDefault="00C762C4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4F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согласно статье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</w:p>
    <w:p w:rsidR="00C762C4" w:rsidRDefault="00C762C4" w:rsidP="00C7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рекомендуется </w:t>
      </w:r>
      <w:r w:rsidRPr="007B6A9A">
        <w:rPr>
          <w:rFonts w:ascii="Times New Roman" w:hAnsi="Times New Roman"/>
          <w:sz w:val="28"/>
          <w:szCs w:val="28"/>
        </w:rPr>
        <w:t>при принятии решения о привлечении должностного лица к ответственности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lastRenderedPageBreak/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  <w:proofErr w:type="gramEnd"/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</w:t>
      </w:r>
      <w:proofErr w:type="gramStart"/>
      <w:r w:rsidRPr="007B6A9A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ряде случаев выгода может быть опосредована. </w:t>
      </w:r>
      <w:proofErr w:type="gramStart"/>
      <w:r w:rsidRPr="007B6A9A">
        <w:rPr>
          <w:rFonts w:ascii="Times New Roman" w:hAnsi="Times New Roman"/>
          <w:sz w:val="28"/>
          <w:szCs w:val="28"/>
        </w:rPr>
        <w:t>Например, когда бездействие следователя или сотрудника, осуществляющего оперативно-р</w:t>
      </w:r>
      <w:r w:rsidR="006B5674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</w:t>
      </w:r>
      <w:proofErr w:type="gramStart"/>
      <w:r w:rsidRPr="007B6A9A">
        <w:rPr>
          <w:rFonts w:ascii="Times New Roman" w:hAnsi="Times New Roman"/>
          <w:sz w:val="28"/>
          <w:szCs w:val="28"/>
        </w:rPr>
        <w:t xml:space="preserve">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  <w:proofErr w:type="gramEnd"/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 xml:space="preserve"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</w:t>
      </w:r>
      <w:r w:rsidRPr="007B6A9A">
        <w:rPr>
          <w:rFonts w:ascii="Times New Roman" w:hAnsi="Times New Roman"/>
          <w:sz w:val="28"/>
          <w:szCs w:val="28"/>
        </w:rPr>
        <w:lastRenderedPageBreak/>
        <w:t>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  <w:proofErr w:type="gramEnd"/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  <w:proofErr w:type="gramEnd"/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>конкретные</w:t>
      </w:r>
      <w:proofErr w:type="gramEnd"/>
      <w:r w:rsidR="00F25ADC" w:rsidRPr="00D61099">
        <w:rPr>
          <w:rFonts w:ascii="Times New Roman" w:hAnsi="Times New Roman"/>
          <w:sz w:val="28"/>
          <w:szCs w:val="28"/>
        </w:rPr>
        <w:t xml:space="preserve">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участие должностного лица (его близкого родственника или свойственника) в договорах и (или) иных сделках с гражданами и (или) </w:t>
      </w:r>
      <w:r w:rsidRPr="007B6A9A">
        <w:rPr>
          <w:rFonts w:ascii="Times New Roman" w:hAnsi="Times New Roman"/>
          <w:sz w:val="28"/>
          <w:szCs w:val="28"/>
        </w:rPr>
        <w:lastRenderedPageBreak/>
        <w:t>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</w:t>
      </w:r>
      <w:proofErr w:type="gramStart"/>
      <w:r w:rsidRPr="00D61099">
        <w:rPr>
          <w:rFonts w:ascii="Times New Roman" w:hAnsi="Times New Roman"/>
          <w:sz w:val="28"/>
          <w:szCs w:val="28"/>
        </w:rPr>
        <w:t>человека</w:t>
      </w:r>
      <w:proofErr w:type="gramEnd"/>
      <w:r w:rsidRPr="00D61099">
        <w:rPr>
          <w:rFonts w:ascii="Times New Roman" w:hAnsi="Times New Roman"/>
          <w:sz w:val="28"/>
          <w:szCs w:val="28"/>
        </w:rPr>
        <w:t xml:space="preserve">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Например, возможность возникновения конфликта интересов </w:t>
      </w:r>
      <w:proofErr w:type="gramStart"/>
      <w:r w:rsidRPr="007B6A9A">
        <w:rPr>
          <w:rFonts w:ascii="Times New Roman" w:hAnsi="Times New Roman"/>
          <w:sz w:val="28"/>
          <w:szCs w:val="28"/>
        </w:rPr>
        <w:t>образуется и обязанность уведомить об этом появляется</w:t>
      </w:r>
      <w:proofErr w:type="gramEnd"/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 xml:space="preserve">проведение камеральной проверки в организации, главный бухгалтер которой </w:t>
      </w:r>
      <w:proofErr w:type="gramStart"/>
      <w:r w:rsidR="00CE70B7" w:rsidRPr="007B6A9A">
        <w:rPr>
          <w:rFonts w:ascii="Times New Roman" w:hAnsi="Times New Roman"/>
          <w:sz w:val="28"/>
          <w:szCs w:val="28"/>
        </w:rPr>
        <w:t>является его матерью</w:t>
      </w:r>
      <w:proofErr w:type="gramEnd"/>
      <w:r w:rsidR="00CE70B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proofErr w:type="gramStart"/>
      <w:r w:rsidR="00BF10F5" w:rsidRPr="00D843E8">
        <w:rPr>
          <w:rFonts w:ascii="Times New Roman" w:hAnsi="Times New Roman"/>
          <w:sz w:val="28"/>
          <w:szCs w:val="28"/>
        </w:rPr>
        <w:t xml:space="preserve"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</w:t>
      </w:r>
      <w:r w:rsidR="00BF10F5" w:rsidRPr="00D843E8">
        <w:rPr>
          <w:rFonts w:ascii="Times New Roman" w:hAnsi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</w:t>
      </w:r>
      <w:proofErr w:type="gramEnd"/>
      <w:r w:rsidR="00BF10F5" w:rsidRPr="00D843E8">
        <w:rPr>
          <w:rFonts w:ascii="Times New Roman" w:hAnsi="Times New Roman"/>
          <w:sz w:val="28"/>
          <w:szCs w:val="28"/>
        </w:rPr>
        <w:t xml:space="preserve"> интересов, стороной </w:t>
      </w:r>
      <w:proofErr w:type="gramStart"/>
      <w:r w:rsidR="00BF10F5" w:rsidRPr="00D843E8">
        <w:rPr>
          <w:rFonts w:ascii="Times New Roman" w:hAnsi="Times New Roman"/>
          <w:sz w:val="28"/>
          <w:szCs w:val="28"/>
        </w:rPr>
        <w:t>которого</w:t>
      </w:r>
      <w:proofErr w:type="gramEnd"/>
      <w:r w:rsidR="00BF10F5" w:rsidRPr="00D843E8">
        <w:rPr>
          <w:rFonts w:ascii="Times New Roman" w:hAnsi="Times New Roman"/>
          <w:sz w:val="28"/>
          <w:szCs w:val="28"/>
        </w:rPr>
        <w:t xml:space="preserve">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</w:t>
      </w:r>
      <w:proofErr w:type="gramStart"/>
      <w:r w:rsidR="00342BA1" w:rsidRPr="00D843E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42BA1" w:rsidRPr="00D843E8">
        <w:rPr>
          <w:rFonts w:ascii="Times New Roman" w:hAnsi="Times New Roman"/>
          <w:sz w:val="28"/>
          <w:szCs w:val="28"/>
        </w:rPr>
        <w:t xml:space="preserve">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proofErr w:type="gramStart"/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уведомило о </w:t>
      </w:r>
      <w:r w:rsidR="00400367" w:rsidRPr="00125249">
        <w:rPr>
          <w:rFonts w:ascii="Times New Roman" w:hAnsi="Times New Roman"/>
          <w:sz w:val="28"/>
          <w:szCs w:val="28"/>
        </w:rPr>
        <w:t>конфликте интересов</w:t>
      </w:r>
      <w:r w:rsidR="002A32EE">
        <w:rPr>
          <w:rFonts w:ascii="Times New Roman" w:hAnsi="Times New Roman"/>
          <w:sz w:val="28"/>
          <w:szCs w:val="28"/>
        </w:rPr>
        <w:t>,</w:t>
      </w:r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2A32EE">
        <w:rPr>
          <w:rFonts w:ascii="Times New Roman" w:hAnsi="Times New Roman"/>
          <w:sz w:val="28"/>
          <w:szCs w:val="28"/>
        </w:rPr>
        <w:t xml:space="preserve"> о нем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  <w:proofErr w:type="gramEnd"/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lastRenderedPageBreak/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</w:t>
      </w:r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>возникшем конфликт</w:t>
      </w:r>
      <w:r w:rsidR="002A32EE">
        <w:rPr>
          <w:rFonts w:ascii="Times New Roman" w:hAnsi="Times New Roman"/>
          <w:sz w:val="28"/>
          <w:szCs w:val="28"/>
        </w:rPr>
        <w:t>е</w:t>
      </w:r>
      <w:r w:rsidR="00A36C25" w:rsidRPr="007B6A9A">
        <w:rPr>
          <w:rFonts w:ascii="Times New Roman" w:hAnsi="Times New Roman"/>
          <w:sz w:val="28"/>
          <w:szCs w:val="28"/>
        </w:rPr>
        <w:t xml:space="preserve">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proofErr w:type="gramStart"/>
      <w:r w:rsidR="009D1840" w:rsidRPr="007B6A9A">
        <w:rPr>
          <w:spacing w:val="-6"/>
          <w:szCs w:val="28"/>
        </w:rPr>
        <w:t>,</w:t>
      </w:r>
      <w:proofErr w:type="gramEnd"/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единолично распорядилась земельными 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proofErr w:type="gramStart"/>
      <w:r w:rsidRPr="00125249">
        <w:rPr>
          <w:rFonts w:ascii="Times New Roman" w:hAnsi="Times New Roman"/>
          <w:spacing w:val="-6"/>
          <w:sz w:val="28"/>
          <w:szCs w:val="28"/>
        </w:rPr>
        <w:t xml:space="preserve"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</w:t>
      </w:r>
      <w:r w:rsidRPr="00125249">
        <w:rPr>
          <w:rFonts w:ascii="Times New Roman" w:hAnsi="Times New Roman"/>
          <w:spacing w:val="-6"/>
          <w:sz w:val="28"/>
          <w:szCs w:val="28"/>
        </w:rPr>
        <w:lastRenderedPageBreak/>
        <w:t>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2A32EE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для представителя нанимателя (работодателя)</w:t>
      </w:r>
      <w:r w:rsidR="002A32EE" w:rsidRPr="002A32EE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2A32EE" w:rsidRPr="00A318EC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 характер</w:t>
      </w:r>
      <w:r w:rsidR="002A32EE">
        <w:rPr>
          <w:rStyle w:val="2"/>
          <w:rFonts w:ascii="Times New Roman" w:hAnsi="Times New Roman"/>
          <w:spacing w:val="-4"/>
          <w:sz w:val="28"/>
          <w:szCs w:val="28"/>
        </w:rPr>
        <w:t>.</w:t>
      </w:r>
    </w:p>
    <w:sectPr w:rsidR="00DE6813" w:rsidSect="00EF40BE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E6" w:rsidRDefault="00134BE6" w:rsidP="00941180">
      <w:pPr>
        <w:spacing w:after="0" w:line="240" w:lineRule="auto"/>
      </w:pPr>
      <w:r>
        <w:separator/>
      </w:r>
    </w:p>
  </w:endnote>
  <w:endnote w:type="continuationSeparator" w:id="0">
    <w:p w:rsidR="00134BE6" w:rsidRDefault="00134BE6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E6" w:rsidRDefault="00134BE6" w:rsidP="00941180">
      <w:pPr>
        <w:spacing w:after="0" w:line="240" w:lineRule="auto"/>
      </w:pPr>
      <w:r>
        <w:separator/>
      </w:r>
    </w:p>
  </w:footnote>
  <w:footnote w:type="continuationSeparator" w:id="0">
    <w:p w:rsidR="00134BE6" w:rsidRDefault="00134BE6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59" w:rsidRPr="00B0337A" w:rsidRDefault="00BD1359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3C12DF">
      <w:rPr>
        <w:rFonts w:ascii="Times New Roman" w:hAnsi="Times New Roman"/>
        <w:noProof/>
        <w:sz w:val="28"/>
      </w:rPr>
      <w:t>2</w:t>
    </w:r>
    <w:r w:rsidRPr="00B0337A">
      <w:rPr>
        <w:rFonts w:ascii="Times New Roman" w:hAnsi="Times New Roman"/>
        <w:sz w:val="28"/>
      </w:rPr>
      <w:fldChar w:fldCharType="end"/>
    </w:r>
  </w:p>
  <w:p w:rsidR="00BD1359" w:rsidRDefault="00BD1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34BE6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90E51"/>
    <w:rsid w:val="001954D0"/>
    <w:rsid w:val="00195DFF"/>
    <w:rsid w:val="001A262F"/>
    <w:rsid w:val="001B060C"/>
    <w:rsid w:val="001B6AE6"/>
    <w:rsid w:val="001C6321"/>
    <w:rsid w:val="001C70A5"/>
    <w:rsid w:val="001D1918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32EE"/>
    <w:rsid w:val="002A6DFD"/>
    <w:rsid w:val="002B7BE2"/>
    <w:rsid w:val="002C5B2D"/>
    <w:rsid w:val="002C6666"/>
    <w:rsid w:val="002E0B55"/>
    <w:rsid w:val="002E1A3A"/>
    <w:rsid w:val="002E29A1"/>
    <w:rsid w:val="002E391C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12DF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354D6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5674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6F7FAA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56D"/>
    <w:rsid w:val="00791C55"/>
    <w:rsid w:val="007A3C41"/>
    <w:rsid w:val="007A55E0"/>
    <w:rsid w:val="007A55E8"/>
    <w:rsid w:val="007B1F71"/>
    <w:rsid w:val="007B692E"/>
    <w:rsid w:val="007B6A9A"/>
    <w:rsid w:val="007C2AA3"/>
    <w:rsid w:val="007C5D1F"/>
    <w:rsid w:val="007C692F"/>
    <w:rsid w:val="007C7C9C"/>
    <w:rsid w:val="007D094D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3C01"/>
    <w:rsid w:val="008561C4"/>
    <w:rsid w:val="00863CC5"/>
    <w:rsid w:val="0086574D"/>
    <w:rsid w:val="008659B3"/>
    <w:rsid w:val="008666BA"/>
    <w:rsid w:val="008701CF"/>
    <w:rsid w:val="00875F79"/>
    <w:rsid w:val="00884893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3A2B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19F5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E0A15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910B3"/>
    <w:rsid w:val="00BA09B1"/>
    <w:rsid w:val="00BA4FD0"/>
    <w:rsid w:val="00BA5314"/>
    <w:rsid w:val="00BB350D"/>
    <w:rsid w:val="00BB4B81"/>
    <w:rsid w:val="00BD1359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762C4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0CA4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04F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14A13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674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67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97188D8263D749136C9C2ADE18DE0D7E7F22E0CFD15751A210846F7AD8059CEE3B47Ao17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AB888-87F3-45D0-83A9-7104C811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43493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Дубровская Алла С.</dc:creator>
  <cp:lastModifiedBy>Магинск</cp:lastModifiedBy>
  <cp:revision>2</cp:revision>
  <cp:lastPrinted>2018-08-21T13:24:00Z</cp:lastPrinted>
  <dcterms:created xsi:type="dcterms:W3CDTF">2019-06-21T11:03:00Z</dcterms:created>
  <dcterms:modified xsi:type="dcterms:W3CDTF">2019-06-21T11:03:00Z</dcterms:modified>
</cp:coreProperties>
</file>