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3726" w:rsidRDefault="00FD3726">
      <w:pPr>
        <w:pStyle w:val="1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HYPERLINK "garantF1://17621059.0"</w:instrText>
      </w:r>
      <w:r w:rsidR="009D30D0" w:rsidRPr="00D46365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rStyle w:val="a4"/>
          <w:sz w:val="16"/>
          <w:szCs w:val="16"/>
        </w:rPr>
        <w:t>Закон Республики Башкортостан</w:t>
      </w:r>
      <w:r>
        <w:rPr>
          <w:rStyle w:val="a4"/>
          <w:sz w:val="16"/>
          <w:szCs w:val="16"/>
        </w:rPr>
        <w:br/>
        <w:t>от 28 мая 2009 г. N 129-з</w:t>
      </w:r>
      <w:r>
        <w:rPr>
          <w:rStyle w:val="a4"/>
          <w:sz w:val="16"/>
          <w:szCs w:val="16"/>
        </w:rPr>
        <w:br/>
        <w:t>"О порядке присвоения и сохранения классных чинов муниципальных служащих в Республике Башкортостан"</w:t>
      </w:r>
      <w:r>
        <w:rPr>
          <w:rStyle w:val="a4"/>
          <w:sz w:val="16"/>
          <w:szCs w:val="16"/>
        </w:rPr>
        <w:br/>
        <w:t>(с изменениями от 28 декабря 2011 г.)</w:t>
      </w:r>
      <w:r>
        <w:rPr>
          <w:sz w:val="16"/>
          <w:szCs w:val="16"/>
        </w:rPr>
        <w:fldChar w:fldCharType="end"/>
      </w:r>
    </w:p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hyperlink r:id="rId4" w:history="1">
        <w:r>
          <w:rPr>
            <w:rStyle w:val="a4"/>
            <w:b/>
            <w:bCs/>
          </w:rPr>
          <w:t>Принят</w:t>
        </w:r>
      </w:hyperlink>
      <w:r>
        <w:rPr>
          <w:rStyle w:val="a3"/>
        </w:rPr>
        <w:t xml:space="preserve"> Государственным Собранием - Курултаем Республики Башкортостан 21 мая 2009 года.</w:t>
      </w:r>
    </w:p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1" w:name="sub_100"/>
      <w:r>
        <w:t xml:space="preserve">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 муниципальной службе в Российской Федерации" и </w:t>
      </w:r>
      <w:hyperlink r:id="rId6" w:history="1">
        <w:r>
          <w:rPr>
            <w:rStyle w:val="a4"/>
          </w:rPr>
          <w:t>Законом</w:t>
        </w:r>
      </w:hyperlink>
      <w:r>
        <w:t xml:space="preserve"> Республики Башкортостан "О муниципальной службе в Республике Башкортостан" устанавливает порядок присвоения классных чинов муниципальных служащих в Республике Башкортостан и порядок их сохранения.</w:t>
      </w:r>
    </w:p>
    <w:bookmarkEnd w:id="1"/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2" w:name="sub_1"/>
      <w:r>
        <w:rPr>
          <w:rStyle w:val="a3"/>
          <w:sz w:val="16"/>
          <w:szCs w:val="16"/>
        </w:rPr>
        <w:t>Статья 1.</w:t>
      </w:r>
      <w:r>
        <w:rPr>
          <w:sz w:val="16"/>
          <w:szCs w:val="16"/>
        </w:rPr>
        <w:t xml:space="preserve"> Общие положения</w:t>
      </w:r>
    </w:p>
    <w:bookmarkEnd w:id="2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3" w:name="sub_101"/>
      <w:r>
        <w:t>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bookmarkEnd w:id="3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4" w:name="sub_102"/>
      <w: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FD3726" w:rsidRDefault="00FD3726">
      <w:pPr>
        <w:ind w:firstLine="720"/>
        <w:jc w:val="both"/>
      </w:pPr>
      <w:bookmarkStart w:id="5" w:name="sub_13"/>
      <w:bookmarkEnd w:id="4"/>
      <w:r>
        <w:t xml:space="preserve">3. Соответствие классных чинов группам должностей муниципальной службы устанавливается согласно </w:t>
      </w:r>
      <w:hyperlink w:anchor="sub_1000" w:history="1">
        <w:r>
          <w:rPr>
            <w:rStyle w:val="a4"/>
          </w:rPr>
          <w:t>приложению 1</w:t>
        </w:r>
      </w:hyperlink>
      <w:r>
        <w:t xml:space="preserve"> к настоящему Закону.</w:t>
      </w:r>
    </w:p>
    <w:bookmarkEnd w:id="5"/>
    <w:p w:rsidR="00FD3726" w:rsidRDefault="00FD3726">
      <w:pPr>
        <w:ind w:firstLine="720"/>
        <w:jc w:val="both"/>
      </w:pPr>
      <w:r>
        <w:t xml:space="preserve">Старшинство классных чинов определяется последовательностью их перечисления в </w:t>
      </w:r>
      <w:hyperlink w:anchor="sub_1000" w:history="1">
        <w:r>
          <w:rPr>
            <w:rStyle w:val="a4"/>
          </w:rPr>
          <w:t>приложении 1</w:t>
        </w:r>
      </w:hyperlink>
      <w:r>
        <w:t xml:space="preserve"> к настоящему Закону.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6" w:name="sub_2"/>
      <w:r>
        <w:rPr>
          <w:rStyle w:val="a3"/>
          <w:sz w:val="16"/>
          <w:szCs w:val="16"/>
        </w:rPr>
        <w:t>Статья 2.</w:t>
      </w:r>
      <w:r>
        <w:rPr>
          <w:sz w:val="16"/>
          <w:szCs w:val="16"/>
        </w:rPr>
        <w:t xml:space="preserve"> Первый и очередной классные чины</w:t>
      </w:r>
    </w:p>
    <w:bookmarkEnd w:id="6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7" w:name="sub_21"/>
      <w:r>
        <w:t>1. Классный чин может быть первым и очередным.</w:t>
      </w:r>
    </w:p>
    <w:p w:rsidR="00FD3726" w:rsidRDefault="00FD3726">
      <w:pPr>
        <w:ind w:firstLine="720"/>
        <w:jc w:val="both"/>
      </w:pPr>
      <w:bookmarkStart w:id="8" w:name="sub_22"/>
      <w:bookmarkEnd w:id="7"/>
      <w:r>
        <w:t>2. Первый классный чин присваивается муниципальному служащему, не имеющему классного чина.</w:t>
      </w:r>
    </w:p>
    <w:p w:rsidR="00FD3726" w:rsidRDefault="00FD3726">
      <w:pPr>
        <w:ind w:firstLine="720"/>
        <w:jc w:val="both"/>
      </w:pPr>
      <w:bookmarkStart w:id="9" w:name="sub_23"/>
      <w:bookmarkEnd w:id="8"/>
      <w:r>
        <w:t>3. Первым классным чином (в зависимости от группы должностей муниципальной службы, к которой относится должность, замещаемая муниципальным служащим) является:</w:t>
      </w:r>
    </w:p>
    <w:bookmarkEnd w:id="9"/>
    <w:p w:rsidR="00FD3726" w:rsidRDefault="00FD3726">
      <w:pPr>
        <w:ind w:firstLine="720"/>
        <w:jc w:val="both"/>
      </w:pPr>
      <w:r>
        <w:t>1) для младшей группы должностей муниципальной службы - референт муниципальной службы 3 класса;</w:t>
      </w:r>
    </w:p>
    <w:p w:rsidR="00FD3726" w:rsidRDefault="00FD3726">
      <w:pPr>
        <w:ind w:firstLine="720"/>
        <w:jc w:val="both"/>
      </w:pPr>
      <w:r>
        <w:t>2) для старшей группы должностей муниципальной службы - советник муниципальной службы 3 класса;</w:t>
      </w:r>
    </w:p>
    <w:p w:rsidR="00FD3726" w:rsidRDefault="00FD3726">
      <w:pPr>
        <w:ind w:firstLine="720"/>
        <w:jc w:val="both"/>
      </w:pPr>
      <w:r>
        <w:t>3) для ведущей группы должностей муниципальной службы - муниципальный советник 3 класса;</w:t>
      </w:r>
    </w:p>
    <w:p w:rsidR="00FD3726" w:rsidRDefault="00FD3726">
      <w:pPr>
        <w:ind w:firstLine="720"/>
        <w:jc w:val="both"/>
      </w:pPr>
      <w:r>
        <w:t>4) для главной группы должностей муниципальной службы - главный муниципальный советник 3 класса;</w:t>
      </w:r>
    </w:p>
    <w:p w:rsidR="00FD3726" w:rsidRDefault="00FD3726">
      <w:pPr>
        <w:ind w:firstLine="720"/>
        <w:jc w:val="both"/>
      </w:pPr>
      <w:r>
        <w:t>5) для высшей группы должностей муниципальной службы - действительный муниципальный советник 3 класса.</w:t>
      </w:r>
    </w:p>
    <w:p w:rsidR="00FD3726" w:rsidRDefault="00FD3726">
      <w:pPr>
        <w:ind w:firstLine="720"/>
        <w:jc w:val="both"/>
      </w:pPr>
      <w:bookmarkStart w:id="10" w:name="sub_24"/>
      <w:r>
        <w:t>4.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D3726" w:rsidRDefault="00FD3726">
      <w:pPr>
        <w:ind w:firstLine="720"/>
        <w:jc w:val="both"/>
      </w:pPr>
      <w:bookmarkStart w:id="11" w:name="sub_25"/>
      <w:bookmarkEnd w:id="10"/>
      <w:r>
        <w:t>5.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bookmarkEnd w:id="11"/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12" w:name="sub_3"/>
      <w:r>
        <w:rPr>
          <w:rStyle w:val="a3"/>
          <w:sz w:val="16"/>
          <w:szCs w:val="16"/>
        </w:rPr>
        <w:t>Статья 3.</w:t>
      </w:r>
      <w:r>
        <w:rPr>
          <w:sz w:val="16"/>
          <w:szCs w:val="16"/>
        </w:rPr>
        <w:t xml:space="preserve"> Сроки прохождения муниципальной службы в классных чинах</w:t>
      </w:r>
    </w:p>
    <w:bookmarkEnd w:id="12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13" w:name="sub_31"/>
      <w:r>
        <w:t>1. Для прохождения муниципальной службы устанавливаются следующие сроки пребывания в классных чинах:</w:t>
      </w:r>
    </w:p>
    <w:p w:rsidR="00FD3726" w:rsidRDefault="00FD3726">
      <w:pPr>
        <w:ind w:firstLine="720"/>
        <w:jc w:val="both"/>
      </w:pPr>
      <w:bookmarkStart w:id="14" w:name="sub_311"/>
      <w:bookmarkEnd w:id="13"/>
      <w:r>
        <w:t>1) в классных чинах референта муниципальной службы 3 и 2 класса, советника муниципальной службы 3 и 2 класса - не менее одного года;</w:t>
      </w:r>
    </w:p>
    <w:p w:rsidR="00FD3726" w:rsidRDefault="00FD3726">
      <w:pPr>
        <w:ind w:firstLine="720"/>
        <w:jc w:val="both"/>
      </w:pPr>
      <w:bookmarkStart w:id="15" w:name="sub_312"/>
      <w:bookmarkEnd w:id="14"/>
      <w:r>
        <w:t>2) в классных чинах муниципального советника 3 и 2 класса, главного муниципального советника 3 и 2 класса - не менее двух лет;</w:t>
      </w:r>
    </w:p>
    <w:p w:rsidR="00FD3726" w:rsidRDefault="00FD3726">
      <w:pPr>
        <w:ind w:firstLine="720"/>
        <w:jc w:val="both"/>
      </w:pPr>
      <w:bookmarkStart w:id="16" w:name="sub_313"/>
      <w:bookmarkEnd w:id="15"/>
      <w:r>
        <w:t>3) в классных чинах действительного муниципального советника 3 и 2 класса, как правило, устанавливается срок не менее одного года.</w:t>
      </w:r>
    </w:p>
    <w:bookmarkEnd w:id="16"/>
    <w:p w:rsidR="00FD3726" w:rsidRDefault="00FD3726">
      <w:pPr>
        <w:ind w:firstLine="720"/>
        <w:jc w:val="both"/>
      </w:pPr>
      <w:r>
        <w:t>Для прохождения муниципальной службы в классных чинах референта муниципальной службы 1 класса, советника муниципальной службы 1 класса, муниципального советника 1 класса, главного муниципального советника 1 класса сроки не устанавливаются.</w:t>
      </w:r>
    </w:p>
    <w:p w:rsidR="00FD3726" w:rsidRDefault="00FD3726">
      <w:pPr>
        <w:ind w:firstLine="720"/>
        <w:jc w:val="both"/>
      </w:pPr>
      <w:bookmarkStart w:id="17" w:name="sub_32"/>
      <w:r>
        <w:t>2. Днем присвоения классного чина считается день принятия представителем нанимателя (работодателем) решения о присвоении муниципальному служащему классного чина.</w:t>
      </w:r>
    </w:p>
    <w:bookmarkEnd w:id="17"/>
    <w:p w:rsidR="00FD3726" w:rsidRDefault="00FD3726">
      <w:pPr>
        <w:ind w:firstLine="720"/>
        <w:jc w:val="both"/>
      </w:pPr>
      <w:r>
        <w:t>Срок прохождения муниципальной службы в присвоенном классном чине исчисляется со дня присвоения классного чина.</w:t>
      </w:r>
    </w:p>
    <w:p w:rsidR="00FD3726" w:rsidRDefault="00FD3726">
      <w:pPr>
        <w:ind w:firstLine="720"/>
        <w:jc w:val="both"/>
      </w:pPr>
      <w:r>
        <w:t>Надбавка к должностному окладу муниципального служащего за классный чин устанавливается со дня присвоения классного чина.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18" w:name="sub_4"/>
      <w:r>
        <w:rPr>
          <w:rStyle w:val="a3"/>
          <w:sz w:val="16"/>
          <w:szCs w:val="16"/>
        </w:rPr>
        <w:t>Статья 4.</w:t>
      </w:r>
      <w:r>
        <w:rPr>
          <w:sz w:val="16"/>
          <w:szCs w:val="16"/>
        </w:rPr>
        <w:t xml:space="preserve"> Порядок и особенности присвоения классного чина</w:t>
      </w:r>
    </w:p>
    <w:bookmarkEnd w:id="18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19" w:name="sub_41"/>
      <w:r>
        <w:t>1. Классные чины муниципальным служащим присваиваются представителем нанимателя (работодателем).</w:t>
      </w:r>
    </w:p>
    <w:p w:rsidR="00FD3726" w:rsidRDefault="00FD3726">
      <w:pPr>
        <w:ind w:firstLine="720"/>
        <w:jc w:val="both"/>
      </w:pPr>
      <w:bookmarkStart w:id="20" w:name="sub_42"/>
      <w:bookmarkEnd w:id="19"/>
      <w:r>
        <w:t xml:space="preserve">2.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sub_31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12" w:history="1">
        <w:r>
          <w:rPr>
            <w:rStyle w:val="a4"/>
          </w:rPr>
          <w:t>2</w:t>
        </w:r>
      </w:hyperlink>
      <w:r>
        <w:t> и </w:t>
      </w:r>
      <w:hyperlink w:anchor="sub_313" w:history="1">
        <w:r>
          <w:rPr>
            <w:rStyle w:val="a4"/>
          </w:rPr>
          <w:t>3 части 1 статьи 3</w:t>
        </w:r>
      </w:hyperlink>
      <w:r>
        <w:t xml:space="preserve"> настоящего Закона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FD3726" w:rsidRDefault="00FD3726">
      <w:pPr>
        <w:ind w:firstLine="720"/>
        <w:jc w:val="both"/>
      </w:pPr>
      <w:bookmarkStart w:id="21" w:name="sub_43"/>
      <w:bookmarkEnd w:id="20"/>
      <w:r>
        <w:t xml:space="preserve">3.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</w:t>
      </w:r>
      <w:hyperlink w:anchor="sub_23" w:history="1">
        <w:r>
          <w:rPr>
            <w:rStyle w:val="a4"/>
          </w:rPr>
          <w:t>частью 3 статьи 2</w:t>
        </w:r>
      </w:hyperlink>
      <w:r>
        <w:t xml:space="preserve"> настоящего Закона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FD3726" w:rsidRDefault="00FD3726">
      <w:pPr>
        <w:ind w:firstLine="720"/>
        <w:jc w:val="both"/>
      </w:pPr>
      <w:bookmarkStart w:id="22" w:name="sub_44"/>
      <w:bookmarkEnd w:id="21"/>
      <w:r>
        <w:t>4. В качестве меры поощрения за особые отличия в муниципальной службе классный чин муниципальному служащему может быть присвоен:</w:t>
      </w:r>
    </w:p>
    <w:bookmarkEnd w:id="22"/>
    <w:p w:rsidR="00FD3726" w:rsidRDefault="00FD3726">
      <w:pPr>
        <w:ind w:firstLine="720"/>
        <w:jc w:val="both"/>
      </w:pPr>
      <w:r>
        <w:t xml:space="preserve">1) до истечения срока, установленного </w:t>
      </w:r>
      <w:hyperlink w:anchor="sub_311" w:history="1">
        <w:r>
          <w:rPr>
            <w:rStyle w:val="a4"/>
          </w:rPr>
          <w:t>пунктами </w:t>
        </w:r>
      </w:hyperlink>
      <w:hyperlink w:anchor="sub_311" w:history="1">
        <w:r>
          <w:rPr>
            <w:rStyle w:val="a4"/>
          </w:rPr>
          <w:t>1</w:t>
        </w:r>
      </w:hyperlink>
      <w:r>
        <w:t xml:space="preserve">, </w:t>
      </w:r>
      <w:hyperlink w:anchor="sub_312" w:history="1">
        <w:r>
          <w:rPr>
            <w:rStyle w:val="a4"/>
          </w:rPr>
          <w:t>2 </w:t>
        </w:r>
      </w:hyperlink>
      <w:r>
        <w:t>и </w:t>
      </w:r>
      <w:hyperlink w:anchor="sub_313" w:history="1">
        <w:r>
          <w:rPr>
            <w:rStyle w:val="a4"/>
          </w:rPr>
          <w:t>3 части 1 статьи 3</w:t>
        </w:r>
      </w:hyperlink>
      <w:r>
        <w:t xml:space="preserve"> настоящего Закона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FD3726" w:rsidRDefault="00FD3726">
      <w:pPr>
        <w:ind w:firstLine="720"/>
        <w:jc w:val="both"/>
      </w:pPr>
      <w: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FD3726" w:rsidRDefault="00FD3726">
      <w:pPr>
        <w:ind w:firstLine="720"/>
        <w:jc w:val="both"/>
      </w:pPr>
      <w:bookmarkStart w:id="23" w:name="sub_45"/>
      <w:r>
        <w:lastRenderedPageBreak/>
        <w:t>5. Классные чины муниципальным служащим, имеющим дисциплинарное взыскание, до истечения срока действия дисциплинарного взыскания не присваиваются.</w:t>
      </w:r>
    </w:p>
    <w:p w:rsidR="00FD3726" w:rsidRDefault="00FD3726">
      <w:pPr>
        <w:ind w:firstLine="720"/>
        <w:jc w:val="both"/>
      </w:pPr>
      <w:bookmarkStart w:id="24" w:name="sub_46"/>
      <w:bookmarkEnd w:id="23"/>
      <w:r>
        <w:t>6. Запись о присвоении классного чина вносится в трудовую книжку. Документы о присвоении классного чина приобщаются к личному делу муниципального служащего.</w:t>
      </w:r>
    </w:p>
    <w:bookmarkEnd w:id="24"/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25" w:name="sub_5"/>
      <w:r>
        <w:rPr>
          <w:rStyle w:val="a3"/>
          <w:sz w:val="16"/>
          <w:szCs w:val="16"/>
        </w:rPr>
        <w:t>Статья 5.</w:t>
      </w:r>
      <w:r>
        <w:rPr>
          <w:sz w:val="16"/>
          <w:szCs w:val="16"/>
        </w:rPr>
        <w:t xml:space="preserve"> Квалификационный экзамен</w:t>
      </w:r>
    </w:p>
    <w:bookmarkEnd w:id="25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26" w:name="sub_51"/>
      <w:r>
        <w:t xml:space="preserve">1. Квалификационный экзамен в отношении муниципальных служащих,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Закона, проводится:</w:t>
      </w:r>
    </w:p>
    <w:bookmarkEnd w:id="26"/>
    <w:p w:rsidR="00FD3726" w:rsidRDefault="00FD3726">
      <w:pPr>
        <w:ind w:firstLine="720"/>
        <w:jc w:val="both"/>
      </w:pPr>
      <w: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FD3726" w:rsidRDefault="00FD3726">
      <w:pPr>
        <w:ind w:firstLine="720"/>
        <w:jc w:val="both"/>
      </w:pPr>
      <w:r>
        <w:t>2) при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FD3726" w:rsidRDefault="00FD3726">
      <w:pPr>
        <w:ind w:firstLine="720"/>
        <w:jc w:val="both"/>
      </w:pPr>
      <w: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D3726" w:rsidRDefault="00FD3726">
      <w:pPr>
        <w:ind w:firstLine="720"/>
        <w:jc w:val="both"/>
      </w:pPr>
      <w:bookmarkStart w:id="27" w:name="sub_52"/>
      <w:r>
        <w:t>2. В решении представителя нанимателя (работодателя) о проведении квалификационного экзамена указываются:</w:t>
      </w:r>
    </w:p>
    <w:bookmarkEnd w:id="27"/>
    <w:p w:rsidR="00FD3726" w:rsidRDefault="00FD3726">
      <w:pPr>
        <w:ind w:firstLine="720"/>
        <w:jc w:val="both"/>
      </w:pPr>
      <w:r>
        <w:t>1) дата и время проведения квалификационного экзамена;</w:t>
      </w:r>
    </w:p>
    <w:p w:rsidR="00FD3726" w:rsidRDefault="00FD3726">
      <w:pPr>
        <w:ind w:firstLine="720"/>
        <w:jc w:val="both"/>
      </w:pPr>
      <w:r>
        <w:t>2) список муниципальных служащих, которые должны сдавать квалификационный экзамен;</w:t>
      </w:r>
    </w:p>
    <w:p w:rsidR="00FD3726" w:rsidRDefault="00FD3726">
      <w:pPr>
        <w:ind w:firstLine="720"/>
        <w:jc w:val="both"/>
      </w:pPr>
      <w:r>
        <w:t>3) перечень документов, необходимых для проведения квалификационного экзамена.</w:t>
      </w:r>
    </w:p>
    <w:p w:rsidR="00FD3726" w:rsidRDefault="00FD3726">
      <w:pPr>
        <w:ind w:firstLine="720"/>
        <w:jc w:val="both"/>
      </w:pPr>
      <w:bookmarkStart w:id="28" w:name="sub_53"/>
      <w:r>
        <w:t xml:space="preserve">3. Квалификационный экзамен проводится аттестационной комиссией, сформированной 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Республики Башкортостан "Об утверждении Типового положения о проведении аттестации муниципальных служащих в Республике Башкортостан".</w:t>
      </w:r>
    </w:p>
    <w:p w:rsidR="00FD3726" w:rsidRDefault="00FD3726">
      <w:pPr>
        <w:ind w:firstLine="720"/>
        <w:jc w:val="both"/>
      </w:pPr>
      <w:bookmarkStart w:id="29" w:name="sub_54"/>
      <w:bookmarkEnd w:id="28"/>
      <w:r>
        <w:t>4.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bookmarkEnd w:id="29"/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30" w:name="sub_6"/>
      <w:r>
        <w:rPr>
          <w:rStyle w:val="a3"/>
          <w:sz w:val="16"/>
          <w:szCs w:val="16"/>
        </w:rPr>
        <w:t>Статья 6.</w:t>
      </w:r>
      <w:r>
        <w:rPr>
          <w:sz w:val="16"/>
          <w:szCs w:val="16"/>
        </w:rPr>
        <w:t xml:space="preserve"> Порядок проведения квалификационного экзамена</w:t>
      </w:r>
    </w:p>
    <w:bookmarkEnd w:id="30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31" w:name="sub_61"/>
      <w:r>
        <w:t>1. 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</w:t>
      </w:r>
    </w:p>
    <w:bookmarkEnd w:id="31"/>
    <w:p w:rsidR="00FD3726" w:rsidRDefault="00FD3726">
      <w:pPr>
        <w:ind w:firstLine="720"/>
        <w:jc w:val="both"/>
      </w:pPr>
      <w:r>
        <w:t>Квалификационный экзамен проводится по мере необходимости, но не чаще одного раза в год и не реже одного раза в три года.</w:t>
      </w:r>
    </w:p>
    <w:p w:rsidR="00FD3726" w:rsidRDefault="00FD3726">
      <w:pPr>
        <w:ind w:firstLine="720"/>
        <w:jc w:val="both"/>
      </w:pPr>
      <w:r>
        <w:t>Квалификационный экзамен по инициативе муниципального служащего считается внеочередным и проводится не позднее чем через три месяца после дня подачи муниципальным служащим представителю нанимателя (работодателю) письменного заявления о присвоении классного чина.</w:t>
      </w:r>
    </w:p>
    <w:p w:rsidR="00FD3726" w:rsidRDefault="00FD3726">
      <w:pPr>
        <w:ind w:firstLine="720"/>
        <w:jc w:val="both"/>
      </w:pPr>
      <w:bookmarkStart w:id="32" w:name="sub_62"/>
      <w:r>
        <w:t>2. При решении вопроса о присвоении муниципальному служащему, не имеющему классного чина, первого классного чина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bookmarkEnd w:id="32"/>
    <w:p w:rsidR="00FD3726" w:rsidRDefault="00FD3726">
      <w:pPr>
        <w:ind w:firstLine="720"/>
        <w:jc w:val="both"/>
      </w:pPr>
      <w:r>
        <w:t>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FD3726" w:rsidRDefault="00FD3726">
      <w:pPr>
        <w:ind w:firstLine="720"/>
        <w:jc w:val="both"/>
      </w:pPr>
      <w:r>
        <w:t>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навыков, умений (профессиональном уровне) муниципального служащего и о возможности присвоения ему классного чина (далее - отзыв) (</w:t>
      </w:r>
      <w:hyperlink w:anchor="sub_2000" w:history="1">
        <w:r>
          <w:rPr>
            <w:rStyle w:val="a4"/>
          </w:rPr>
          <w:t>приложение 2</w:t>
        </w:r>
      </w:hyperlink>
      <w:r>
        <w:t>) и представление на присвоение классного чина муниципальному служащему (далее - представление) (</w:t>
      </w:r>
      <w:hyperlink w:anchor="sub_3000" w:history="1">
        <w:r>
          <w:rPr>
            <w:rStyle w:val="a4"/>
          </w:rPr>
          <w:t>приложение 3</w:t>
        </w:r>
      </w:hyperlink>
      <w:r>
        <w:t>).</w:t>
      </w:r>
    </w:p>
    <w:p w:rsidR="00FD3726" w:rsidRDefault="00FD3726">
      <w:pPr>
        <w:ind w:firstLine="720"/>
        <w:jc w:val="both"/>
      </w:pPr>
      <w:bookmarkStart w:id="33" w:name="sub_63"/>
      <w:r>
        <w:t>3. Муниципальный служащий должен быть ознакомлен с отзывом не менее чем за две недели до проведения квалификационного экзамена.</w:t>
      </w:r>
    </w:p>
    <w:bookmarkEnd w:id="33"/>
    <w:p w:rsidR="00FD3726" w:rsidRDefault="00FD3726">
      <w:pPr>
        <w:ind w:firstLine="720"/>
        <w:jc w:val="both"/>
      </w:pPr>
      <w:r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FD3726" w:rsidRDefault="00FD3726">
      <w:pPr>
        <w:ind w:firstLine="720"/>
        <w:jc w:val="both"/>
      </w:pPr>
      <w:bookmarkStart w:id="34" w:name="sub_64"/>
      <w:r>
        <w:t>4.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 служащим, на основе экзаменационных процедур с использованием не противоречащих федеральным законам, законам Республики Башкортостан, иным нормативным правовым актам Российской Федерации и Республики Башкортостан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FD3726" w:rsidRDefault="00FD3726">
      <w:pPr>
        <w:ind w:firstLine="720"/>
        <w:jc w:val="both"/>
      </w:pPr>
      <w:bookmarkStart w:id="35" w:name="sub_65"/>
      <w:bookmarkEnd w:id="34"/>
      <w:r>
        <w:t>5. Заседание аттестационной комиссии считается правомочным, если на нем присутствует не менее двух третей ее членов.</w:t>
      </w:r>
    </w:p>
    <w:p w:rsidR="00FD3726" w:rsidRDefault="00FD3726">
      <w:pPr>
        <w:ind w:firstLine="720"/>
        <w:jc w:val="both"/>
      </w:pPr>
      <w:bookmarkStart w:id="36" w:name="sub_66"/>
      <w:bookmarkEnd w:id="35"/>
      <w:r>
        <w:t>6. Решение аттестационной комиссии принимается в отсутствие экзаменуемого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FD3726" w:rsidRDefault="00FD3726">
      <w:pPr>
        <w:ind w:firstLine="720"/>
        <w:jc w:val="both"/>
      </w:pPr>
      <w:bookmarkStart w:id="37" w:name="sub_67"/>
      <w:bookmarkEnd w:id="36"/>
      <w:r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bookmarkEnd w:id="37"/>
    <w:p w:rsidR="00FD3726" w:rsidRDefault="00FD3726">
      <w:pPr>
        <w:ind w:firstLine="720"/>
        <w:jc w:val="both"/>
      </w:pPr>
      <w: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FD3726" w:rsidRDefault="00FD3726">
      <w:pPr>
        <w:ind w:firstLine="720"/>
        <w:jc w:val="both"/>
      </w:pPr>
      <w:r>
        <w:t>2) признать, что муниципальный служащий не сдал квалификационный экзамен.</w:t>
      </w:r>
    </w:p>
    <w:p w:rsidR="00FD3726" w:rsidRDefault="00FD3726">
      <w:pPr>
        <w:ind w:firstLine="720"/>
        <w:jc w:val="both"/>
      </w:pPr>
      <w:bookmarkStart w:id="38" w:name="sub_68"/>
      <w:r>
        <w:t>8. Результат квалификационного экзамена заносится в экзаменационный лист (</w:t>
      </w:r>
      <w:hyperlink w:anchor="sub_4000" w:history="1">
        <w:r>
          <w:rPr>
            <w:rStyle w:val="a4"/>
          </w:rPr>
          <w:t>приложение 4</w:t>
        </w:r>
      </w:hyperlink>
      <w:r>
        <w:t>), подписываемый председателем, заместителем председателя, секретарем и членами аттестационной комиссии, присутствующими на заседании.</w:t>
      </w:r>
    </w:p>
    <w:p w:rsidR="00FD3726" w:rsidRDefault="00FD3726">
      <w:pPr>
        <w:ind w:firstLine="720"/>
        <w:jc w:val="both"/>
      </w:pPr>
      <w:bookmarkStart w:id="39" w:name="sub_69"/>
      <w:bookmarkEnd w:id="38"/>
      <w:r>
        <w:t>9. Муниципальный служащий знакомится с результатами квалификационного экзамена под роспись.</w:t>
      </w:r>
    </w:p>
    <w:p w:rsidR="00FD3726" w:rsidRDefault="00FD3726">
      <w:pPr>
        <w:ind w:firstLine="720"/>
        <w:jc w:val="both"/>
      </w:pPr>
      <w:bookmarkStart w:id="40" w:name="sub_610"/>
      <w:bookmarkEnd w:id="39"/>
      <w:r>
        <w:t>10. Экзаменационный лист направляется представителю нанимателя (работодателю) не позднее чем через семь дней после проведения квалификационного экзамена.</w:t>
      </w:r>
    </w:p>
    <w:p w:rsidR="00FD3726" w:rsidRDefault="00FD3726">
      <w:pPr>
        <w:ind w:firstLine="720"/>
        <w:jc w:val="both"/>
      </w:pPr>
      <w:bookmarkStart w:id="41" w:name="sub_611"/>
      <w:bookmarkEnd w:id="40"/>
      <w:r>
        <w:t>11. Экзаменационный лист, отзыв и представление хранятся в личном деле муниципального служащего.</w:t>
      </w:r>
    </w:p>
    <w:p w:rsidR="00FD3726" w:rsidRDefault="00FD3726">
      <w:pPr>
        <w:ind w:firstLine="720"/>
        <w:jc w:val="both"/>
      </w:pPr>
      <w:bookmarkStart w:id="42" w:name="sub_612"/>
      <w:bookmarkEnd w:id="41"/>
      <w:r>
        <w:t>12.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</w:t>
      </w:r>
    </w:p>
    <w:p w:rsidR="00FD3726" w:rsidRDefault="00FD3726">
      <w:pPr>
        <w:ind w:firstLine="720"/>
        <w:jc w:val="both"/>
      </w:pPr>
      <w:bookmarkStart w:id="43" w:name="sub_613"/>
      <w:bookmarkEnd w:id="42"/>
      <w:r>
        <w:t>13.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bookmarkEnd w:id="43"/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44" w:name="sub_7"/>
      <w:r>
        <w:rPr>
          <w:rStyle w:val="a3"/>
          <w:sz w:val="16"/>
          <w:szCs w:val="16"/>
        </w:rPr>
        <w:t>Статья 7.</w:t>
      </w:r>
      <w:r>
        <w:rPr>
          <w:sz w:val="16"/>
          <w:szCs w:val="16"/>
        </w:rPr>
        <w:t xml:space="preserve"> Соответствие классных чинов государственных гражданских служащих Республики Башкортостан классным чинам муниципальных служащих в Республике Башкортостан</w:t>
      </w:r>
    </w:p>
    <w:bookmarkEnd w:id="44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45" w:name="sub_71"/>
      <w:r>
        <w:t>1. Классные чины государственных гражданских служащих Республики Башкортостан считаются соответствующими классным чинам муниципальных служащих в Республике Башкортостан.</w:t>
      </w:r>
    </w:p>
    <w:p w:rsidR="00FD3726" w:rsidRDefault="00FD3726">
      <w:pPr>
        <w:ind w:firstLine="720"/>
        <w:jc w:val="both"/>
      </w:pPr>
      <w:bookmarkStart w:id="46" w:name="sub_72"/>
      <w:bookmarkEnd w:id="45"/>
      <w:r>
        <w:t xml:space="preserve">2. Соответствие классных чинов государственных гражданских служащих Республики Башкортостан классным чинам </w:t>
      </w:r>
      <w:r>
        <w:lastRenderedPageBreak/>
        <w:t xml:space="preserve">муниципальных служащих в Республике Башкортостан устанавливается согласно </w:t>
      </w:r>
      <w:hyperlink w:anchor="sub_5000" w:history="1">
        <w:r>
          <w:rPr>
            <w:rStyle w:val="a4"/>
          </w:rPr>
          <w:t>приложению 5</w:t>
        </w:r>
      </w:hyperlink>
      <w:r>
        <w:t xml:space="preserve"> к настоящему Закону.</w:t>
      </w:r>
    </w:p>
    <w:bookmarkEnd w:id="46"/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47" w:name="sub_8"/>
      <w:r>
        <w:rPr>
          <w:rStyle w:val="a3"/>
          <w:sz w:val="16"/>
          <w:szCs w:val="16"/>
        </w:rPr>
        <w:t>Статья 8.</w:t>
      </w:r>
      <w:r>
        <w:rPr>
          <w:sz w:val="16"/>
          <w:szCs w:val="16"/>
        </w:rPr>
        <w:t xml:space="preserve"> Сохранение классного чина, присвоенного муниципальному служащему</w:t>
      </w:r>
    </w:p>
    <w:bookmarkEnd w:id="47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48" w:name="sub_81"/>
      <w:r>
        <w:t>1. При переводе (переходе) муниципального служащего в другой орган местного самоуправления или на другую должность муниципальной службы за ним сохраняется присвоенный ему классный чин.</w:t>
      </w:r>
    </w:p>
    <w:p w:rsidR="00FD3726" w:rsidRDefault="00FD3726">
      <w:pPr>
        <w:ind w:firstLine="720"/>
        <w:jc w:val="both"/>
      </w:pPr>
      <w:bookmarkStart w:id="49" w:name="sub_82"/>
      <w:bookmarkEnd w:id="48"/>
      <w:r>
        <w:t>2. При наличии у муниципального служащего классного чина, соответствующего более высокой по группе должности муниципальной службы, чем замещаемая должность, сохраняется ранее присвоенный классный чин.</w:t>
      </w:r>
    </w:p>
    <w:p w:rsidR="00FD3726" w:rsidRDefault="00FD3726">
      <w:pPr>
        <w:ind w:firstLine="720"/>
        <w:jc w:val="both"/>
      </w:pPr>
      <w:bookmarkStart w:id="50" w:name="sub_83"/>
      <w:bookmarkEnd w:id="49"/>
      <w:r>
        <w:t>3. При прекращении муниципальной службы присвоенный муниципальному служащему классный чин сохраняется.</w:t>
      </w:r>
    </w:p>
    <w:bookmarkEnd w:id="50"/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51" w:name="sub_9"/>
      <w:r>
        <w:rPr>
          <w:rStyle w:val="a3"/>
          <w:sz w:val="16"/>
          <w:szCs w:val="16"/>
        </w:rPr>
        <w:t>Статья 9.</w:t>
      </w:r>
      <w:r>
        <w:rPr>
          <w:sz w:val="16"/>
          <w:szCs w:val="16"/>
        </w:rPr>
        <w:t xml:space="preserve"> Рассмотрение споров, связанных с присвоением и сохранением классных чинов муниципальных служащих</w:t>
      </w:r>
    </w:p>
    <w:bookmarkEnd w:id="51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r>
        <w:t>Споры, связанные с присвоением и сохранением классных чинов муниципальных служащих, рассматриваются в порядке, установленном законодательством Российской Федерации.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52" w:name="sub_10"/>
      <w:r>
        <w:rPr>
          <w:rStyle w:val="a3"/>
          <w:sz w:val="16"/>
          <w:szCs w:val="16"/>
        </w:rPr>
        <w:t>Статья 10.</w:t>
      </w:r>
      <w:r>
        <w:rPr>
          <w:sz w:val="16"/>
          <w:szCs w:val="16"/>
        </w:rPr>
        <w:t xml:space="preserve"> Признание утратившими силу отдельных нормативных правовых актов</w:t>
      </w:r>
    </w:p>
    <w:bookmarkEnd w:id="52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r>
        <w:t>Со дня вступления в силу настоящего Закона признать утратившими силу:</w:t>
      </w:r>
    </w:p>
    <w:p w:rsidR="00FD3726" w:rsidRDefault="00FD3726">
      <w:pPr>
        <w:ind w:firstLine="720"/>
        <w:jc w:val="both"/>
      </w:pPr>
      <w:bookmarkStart w:id="53" w:name="sub_1001"/>
      <w:r>
        <w:t xml:space="preserve">1) </w:t>
      </w:r>
      <w:hyperlink r:id="rId8" w:history="1">
        <w:r>
          <w:rPr>
            <w:rStyle w:val="a4"/>
          </w:rPr>
          <w:t>Закон</w:t>
        </w:r>
      </w:hyperlink>
      <w:r>
        <w:t xml:space="preserve"> Республики Башкортостан от 4 февраля 2003 года N 459-з "О порядке проведения аттестации, квалификационного экзамена и присвоения квалификационных разрядов муниципальным служащим в Республике Башкортостан" (Ведомости Государственного Собрания - Курултая, Президента и Правительства Республики Башкортостан, 2003, N 6 (162), ст. 294);</w:t>
      </w:r>
    </w:p>
    <w:p w:rsidR="00FD3726" w:rsidRDefault="00FD3726">
      <w:pPr>
        <w:ind w:firstLine="720"/>
        <w:jc w:val="both"/>
      </w:pPr>
      <w:bookmarkStart w:id="54" w:name="sub_1002"/>
      <w:bookmarkEnd w:id="53"/>
      <w:r>
        <w:t xml:space="preserve">2) </w:t>
      </w:r>
      <w:hyperlink r:id="rId9" w:history="1">
        <w:r>
          <w:rPr>
            <w:rStyle w:val="a4"/>
          </w:rPr>
          <w:t>Закон</w:t>
        </w:r>
      </w:hyperlink>
      <w:r>
        <w:t xml:space="preserve"> Республики Башкортостан от 31 января 2006 года N 277-з "О внесении изменений в Закон Республики Башкортостан "О порядке проведения аттестации, квалификационного экзамена и присвоения квалификационных разрядов муниципальным служащим в Республике Башкортостан" (Ведомости Государственного Собрания - Курултая, Президента и Правительства Республики Башкортостан, 2006, N 5 (227), ст. 232);</w:t>
      </w:r>
    </w:p>
    <w:p w:rsidR="00FD3726" w:rsidRDefault="00FD3726">
      <w:pPr>
        <w:ind w:firstLine="720"/>
        <w:jc w:val="both"/>
      </w:pPr>
      <w:bookmarkStart w:id="55" w:name="sub_1003"/>
      <w:bookmarkEnd w:id="54"/>
      <w:r>
        <w:t xml:space="preserve">3) </w:t>
      </w:r>
      <w:hyperlink r:id="rId10" w:history="1">
        <w:r>
          <w:rPr>
            <w:rStyle w:val="a4"/>
          </w:rPr>
          <w:t>Закон</w:t>
        </w:r>
      </w:hyperlink>
      <w:r>
        <w:t xml:space="preserve"> Республики Башкортостан от 16 июня 2006 года N 324-з "О внесении изменений в Закон Республики Башкортостан "О порядке проведения аттестации, квалификационного экзамена и присвоения квалификационных разрядов муниципальным служащим в Республике Башкортостан" (Ведомости Государственного Собрания - Курултая, Президента и Правительства Республики Башкортостан, 2006, N 15 (237), ст. 927).</w:t>
      </w:r>
    </w:p>
    <w:bookmarkEnd w:id="55"/>
    <w:p w:rsidR="00FD3726" w:rsidRDefault="00FD3726">
      <w:pPr>
        <w:ind w:firstLine="720"/>
        <w:jc w:val="both"/>
      </w:pPr>
    </w:p>
    <w:p w:rsidR="00FD3726" w:rsidRDefault="00FD3726">
      <w:pPr>
        <w:pStyle w:val="ac"/>
        <w:rPr>
          <w:sz w:val="16"/>
          <w:szCs w:val="16"/>
        </w:rPr>
      </w:pPr>
      <w:bookmarkStart w:id="56" w:name="sub_11"/>
      <w:r>
        <w:rPr>
          <w:rStyle w:val="a3"/>
          <w:sz w:val="16"/>
          <w:szCs w:val="16"/>
        </w:rPr>
        <w:t>Статья 11</w:t>
      </w:r>
      <w:r>
        <w:rPr>
          <w:sz w:val="16"/>
          <w:szCs w:val="16"/>
        </w:rPr>
        <w:t>. Вступление в силу настоящего Закона</w:t>
      </w:r>
    </w:p>
    <w:bookmarkEnd w:id="56"/>
    <w:p w:rsidR="00FD3726" w:rsidRDefault="00FD3726">
      <w:pPr>
        <w:ind w:firstLine="720"/>
        <w:jc w:val="both"/>
      </w:pPr>
    </w:p>
    <w:p w:rsidR="00FD3726" w:rsidRDefault="00FD3726">
      <w:pPr>
        <w:ind w:firstLine="720"/>
        <w:jc w:val="both"/>
      </w:pPr>
      <w:bookmarkStart w:id="57" w:name="sub_111"/>
      <w:r>
        <w:t xml:space="preserve">1. Настоящий Закон вступает в силу по истечении десяти дней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FD3726" w:rsidRDefault="00FD3726">
      <w:pPr>
        <w:ind w:firstLine="720"/>
        <w:jc w:val="both"/>
      </w:pPr>
      <w:bookmarkStart w:id="58" w:name="sub_112"/>
      <w:bookmarkEnd w:id="57"/>
      <w:r>
        <w:t xml:space="preserve">2. Органы местного самоуправления приводят свои нормативные правовые акты в соответствие с настоящим Законом в течение двух месяцев со дня </w:t>
      </w:r>
      <w:hyperlink w:anchor="sub_111" w:history="1">
        <w:r>
          <w:rPr>
            <w:rStyle w:val="a4"/>
          </w:rPr>
          <w:t>вступления в силу</w:t>
        </w:r>
      </w:hyperlink>
      <w:r>
        <w:t xml:space="preserve"> настоящего Закона.</w:t>
      </w:r>
    </w:p>
    <w:bookmarkEnd w:id="58"/>
    <w:p w:rsidR="00FD3726" w:rsidRDefault="00FD3726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FD3726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26" w:rsidRDefault="00FD3726">
            <w:pPr>
              <w:pStyle w:val="aff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Президент</w:t>
            </w:r>
            <w:r>
              <w:rPr>
                <w:sz w:val="16"/>
                <w:szCs w:val="16"/>
              </w:rPr>
              <w:br/>
              <w:t>Республики Башкортостан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726" w:rsidRDefault="00FD3726">
            <w:pPr>
              <w:pStyle w:val="afc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 Рахимов</w:t>
            </w:r>
          </w:p>
        </w:tc>
      </w:tr>
    </w:tbl>
    <w:p w:rsidR="00FD3726" w:rsidRDefault="00FD3726">
      <w:pPr>
        <w:ind w:firstLine="720"/>
        <w:jc w:val="both"/>
      </w:pPr>
    </w:p>
    <w:p w:rsidR="00FD3726" w:rsidRDefault="00FD3726">
      <w:pPr>
        <w:pStyle w:val="aff3"/>
        <w:rPr>
          <w:sz w:val="16"/>
          <w:szCs w:val="16"/>
        </w:rPr>
      </w:pPr>
      <w:r>
        <w:rPr>
          <w:sz w:val="16"/>
          <w:szCs w:val="16"/>
        </w:rPr>
        <w:t>Уфа, Дом Республики</w:t>
      </w:r>
    </w:p>
    <w:p w:rsidR="00FD3726" w:rsidRDefault="00FD3726">
      <w:pPr>
        <w:pStyle w:val="aff3"/>
        <w:rPr>
          <w:sz w:val="16"/>
          <w:szCs w:val="16"/>
        </w:rPr>
      </w:pPr>
      <w:r>
        <w:rPr>
          <w:sz w:val="16"/>
          <w:szCs w:val="16"/>
        </w:rPr>
        <w:t>28 мая 2009 года</w:t>
      </w:r>
    </w:p>
    <w:p w:rsidR="00FD3726" w:rsidRDefault="00FD3726">
      <w:pPr>
        <w:pStyle w:val="aff3"/>
        <w:rPr>
          <w:sz w:val="16"/>
          <w:szCs w:val="16"/>
        </w:rPr>
      </w:pPr>
      <w:r>
        <w:rPr>
          <w:sz w:val="16"/>
          <w:szCs w:val="16"/>
        </w:rPr>
        <w:t>N 129-з</w:t>
      </w:r>
    </w:p>
    <w:p w:rsidR="00FD3726" w:rsidRDefault="00FD3726">
      <w:pPr>
        <w:ind w:firstLine="720"/>
        <w:jc w:val="both"/>
      </w:pPr>
    </w:p>
    <w:p w:rsidR="00FD3726" w:rsidRDefault="00FD3726">
      <w:pPr>
        <w:ind w:firstLine="698"/>
        <w:jc w:val="right"/>
      </w:pPr>
      <w:bookmarkStart w:id="59" w:name="sub_1000"/>
      <w:r>
        <w:rPr>
          <w:rStyle w:val="a3"/>
        </w:rPr>
        <w:t>Приложение 1</w:t>
      </w:r>
    </w:p>
    <w:bookmarkEnd w:id="59"/>
    <w:p w:rsidR="00FD3726" w:rsidRDefault="00FD372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Республики Башкортостан</w:t>
      </w:r>
    </w:p>
    <w:p w:rsidR="00FD3726" w:rsidRDefault="00FD3726">
      <w:pPr>
        <w:ind w:firstLine="698"/>
        <w:jc w:val="right"/>
      </w:pPr>
      <w:r>
        <w:rPr>
          <w:rStyle w:val="a3"/>
        </w:rPr>
        <w:t>"О порядке присвоения и сохранения</w:t>
      </w:r>
    </w:p>
    <w:p w:rsidR="00FD3726" w:rsidRDefault="00FD3726">
      <w:pPr>
        <w:ind w:firstLine="698"/>
        <w:jc w:val="right"/>
      </w:pPr>
      <w:r>
        <w:rPr>
          <w:rStyle w:val="a3"/>
        </w:rPr>
        <w:t>классных чинов муниципальных служащих</w:t>
      </w:r>
    </w:p>
    <w:p w:rsidR="00FD3726" w:rsidRDefault="00FD3726">
      <w:pPr>
        <w:ind w:firstLine="698"/>
        <w:jc w:val="right"/>
      </w:pPr>
      <w:r>
        <w:rPr>
          <w:rStyle w:val="a3"/>
        </w:rPr>
        <w:t>в Республике Башкортостан"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1"/>
        <w:rPr>
          <w:sz w:val="16"/>
          <w:szCs w:val="16"/>
        </w:rPr>
      </w:pPr>
      <w:r>
        <w:rPr>
          <w:sz w:val="16"/>
          <w:szCs w:val="16"/>
        </w:rPr>
        <w:t>Таблица соответствия классных чинов группам должностей муниципальной</w:t>
      </w:r>
      <w:r>
        <w:rPr>
          <w:sz w:val="16"/>
          <w:szCs w:val="16"/>
        </w:rPr>
        <w:br/>
        <w:t>службы</w:t>
      </w:r>
    </w:p>
    <w:p w:rsidR="00FD3726" w:rsidRDefault="00FD372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340"/>
      </w:tblGrid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чины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должностей муниципальной службы</w:t>
            </w: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референт муниципальной службы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младшая группа</w:t>
            </w: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референт муниципальной службы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референт муниципальной службы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муниципальной службы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группа</w:t>
            </w: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муниципальной службы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муниципальной службы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советник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 группа</w:t>
            </w: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советник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советник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муниципальный советник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главная группа</w:t>
            </w: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муниципальный советник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муниципальный советник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действительный муниципальный советник 3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группа</w:t>
            </w: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действительный муниципальный советник 2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  <w:tr w:rsidR="00FD3726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действительный муниципальный советник 1 класса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26" w:rsidRDefault="00FD3726">
            <w:pPr>
              <w:pStyle w:val="afc"/>
              <w:rPr>
                <w:sz w:val="16"/>
                <w:szCs w:val="16"/>
              </w:rPr>
            </w:pPr>
          </w:p>
        </w:tc>
      </w:tr>
    </w:tbl>
    <w:p w:rsidR="00FD3726" w:rsidRDefault="00FD3726">
      <w:pPr>
        <w:ind w:firstLine="720"/>
        <w:jc w:val="both"/>
      </w:pPr>
    </w:p>
    <w:p w:rsidR="00FD3726" w:rsidRDefault="00FD3726">
      <w:pPr>
        <w:ind w:firstLine="698"/>
        <w:jc w:val="right"/>
      </w:pPr>
      <w:bookmarkStart w:id="60" w:name="sub_2000"/>
      <w:r>
        <w:rPr>
          <w:rStyle w:val="a3"/>
        </w:rPr>
        <w:t>Приложение 2</w:t>
      </w:r>
    </w:p>
    <w:bookmarkEnd w:id="60"/>
    <w:p w:rsidR="00FD3726" w:rsidRDefault="00FD372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Республики Башкортостан</w:t>
      </w:r>
    </w:p>
    <w:p w:rsidR="00FD3726" w:rsidRDefault="00FD3726">
      <w:pPr>
        <w:ind w:firstLine="698"/>
        <w:jc w:val="right"/>
      </w:pPr>
      <w:r>
        <w:rPr>
          <w:rStyle w:val="a3"/>
        </w:rPr>
        <w:t>"О порядке присвоения и сохранения</w:t>
      </w:r>
    </w:p>
    <w:p w:rsidR="00FD3726" w:rsidRDefault="00FD3726">
      <w:pPr>
        <w:ind w:firstLine="698"/>
        <w:jc w:val="right"/>
      </w:pPr>
      <w:r>
        <w:rPr>
          <w:rStyle w:val="a3"/>
        </w:rPr>
        <w:t>классных чинов муниципальных служащих</w:t>
      </w:r>
    </w:p>
    <w:p w:rsidR="00FD3726" w:rsidRDefault="00FD3726">
      <w:pPr>
        <w:ind w:firstLine="698"/>
        <w:jc w:val="right"/>
      </w:pPr>
      <w:r>
        <w:rPr>
          <w:rStyle w:val="a3"/>
        </w:rPr>
        <w:t>в Республике Башкортостан"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rStyle w:val="a3"/>
          <w:sz w:val="16"/>
          <w:szCs w:val="16"/>
        </w:rPr>
        <w:t>Отзыв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rStyle w:val="a3"/>
          <w:sz w:val="16"/>
          <w:szCs w:val="16"/>
        </w:rPr>
        <w:t xml:space="preserve">  об уровне знаний, навыков и умений (профессиональном уровне) муниципального 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rStyle w:val="a3"/>
          <w:sz w:val="16"/>
          <w:szCs w:val="16"/>
        </w:rPr>
        <w:t xml:space="preserve">           служащего и о возможности присвоения ему классного чина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на 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(должность, структурное подразделение, фамилия, имя, отчество муниципального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служащего)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1.________________________________________________________________________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(с какого времени работает в органе местного самоуправления;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в последней должности)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2.________________________________________________________________________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(основные должностные обязанности, выполняемые муниципальным служащим,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перечень основных должностных обязанностей муниципального служащего, вопросов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(документов), в решении (подготовке, разработке) которых принимал участие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муниципальный служащий)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3.________________________________________________________________________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(оценка знаний, навыков и умений (профессионального уровня)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муниципального служащего)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4. Рекомендации руководителя______________________________________________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5. Классный чин, на присвоение которого претендует муниципальный  служащий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(подпись руководителя и дата)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С отзывом ознакомился 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(подпись муниципального служащего и дата)</w:t>
      </w:r>
    </w:p>
    <w:p w:rsidR="00FD3726" w:rsidRDefault="00FD3726">
      <w:pPr>
        <w:ind w:firstLine="720"/>
        <w:jc w:val="both"/>
      </w:pPr>
    </w:p>
    <w:p w:rsidR="00FD3726" w:rsidRDefault="00FD3726">
      <w:pPr>
        <w:ind w:firstLine="698"/>
        <w:jc w:val="right"/>
      </w:pPr>
      <w:bookmarkStart w:id="61" w:name="sub_3000"/>
      <w:r>
        <w:rPr>
          <w:rStyle w:val="a3"/>
        </w:rPr>
        <w:t>Приложение 3</w:t>
      </w:r>
    </w:p>
    <w:bookmarkEnd w:id="61"/>
    <w:p w:rsidR="00FD3726" w:rsidRDefault="00FD372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Республики Башкортостан</w:t>
      </w:r>
    </w:p>
    <w:p w:rsidR="00FD3726" w:rsidRDefault="00FD3726">
      <w:pPr>
        <w:ind w:firstLine="698"/>
        <w:jc w:val="right"/>
      </w:pPr>
      <w:r>
        <w:rPr>
          <w:rStyle w:val="a3"/>
        </w:rPr>
        <w:t>"О порядке присвоения и сохранения</w:t>
      </w:r>
    </w:p>
    <w:p w:rsidR="00FD3726" w:rsidRDefault="00FD3726">
      <w:pPr>
        <w:ind w:firstLine="698"/>
        <w:jc w:val="right"/>
      </w:pPr>
      <w:r>
        <w:rPr>
          <w:rStyle w:val="a3"/>
        </w:rPr>
        <w:t>классных чинов муниципальных служащих</w:t>
      </w:r>
    </w:p>
    <w:p w:rsidR="00FD3726" w:rsidRDefault="00FD3726">
      <w:pPr>
        <w:ind w:firstLine="698"/>
        <w:jc w:val="right"/>
      </w:pPr>
      <w:r>
        <w:rPr>
          <w:rStyle w:val="a3"/>
        </w:rPr>
        <w:t>в Республике Башкортостан"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rStyle w:val="a3"/>
          <w:sz w:val="16"/>
          <w:szCs w:val="16"/>
        </w:rPr>
        <w:t>Представление на присвоение классного чина муниципальному служащему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Фамилия, имя, отчество 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Место работы 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Должность 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Дата рождения 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Образование 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Ученая степень и звание 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Стаж работы по специальности 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Стаж муниципальной службы 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Прежнее место работы и должность 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На занимаемую должность назначен 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(кем, когда, на основании какого документа)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 от  "__" ____________ 200_ г. N____________________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Имеющийся классный чин 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(присвоен кем, когда, на основании какого документа)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Рекомендуемый классный чин:____________________________________________________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(подпись руководителя и дата)</w:t>
      </w:r>
    </w:p>
    <w:p w:rsidR="00FD3726" w:rsidRDefault="00FD3726">
      <w:pPr>
        <w:ind w:firstLine="720"/>
        <w:jc w:val="both"/>
      </w:pPr>
    </w:p>
    <w:p w:rsidR="00FD3726" w:rsidRDefault="00FD3726">
      <w:pPr>
        <w:ind w:firstLine="698"/>
        <w:jc w:val="right"/>
      </w:pPr>
      <w:bookmarkStart w:id="62" w:name="sub_4000"/>
      <w:r>
        <w:rPr>
          <w:rStyle w:val="a3"/>
        </w:rPr>
        <w:t>Приложение 4</w:t>
      </w:r>
    </w:p>
    <w:bookmarkEnd w:id="62"/>
    <w:p w:rsidR="00FD3726" w:rsidRDefault="00FD3726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Республики Башкортостан</w:t>
      </w:r>
    </w:p>
    <w:p w:rsidR="00FD3726" w:rsidRDefault="00FD3726">
      <w:pPr>
        <w:ind w:firstLine="698"/>
        <w:jc w:val="right"/>
      </w:pPr>
      <w:r>
        <w:rPr>
          <w:rStyle w:val="a3"/>
        </w:rPr>
        <w:t>"О порядке присвоения и сохранения</w:t>
      </w:r>
    </w:p>
    <w:p w:rsidR="00FD3726" w:rsidRDefault="00FD3726">
      <w:pPr>
        <w:ind w:firstLine="698"/>
        <w:jc w:val="right"/>
      </w:pPr>
      <w:r>
        <w:rPr>
          <w:rStyle w:val="a3"/>
        </w:rPr>
        <w:t>классных чинов муниципальных служащих</w:t>
      </w:r>
    </w:p>
    <w:p w:rsidR="00FD3726" w:rsidRDefault="00FD3726">
      <w:pPr>
        <w:ind w:firstLine="698"/>
        <w:jc w:val="right"/>
      </w:pPr>
      <w:r>
        <w:rPr>
          <w:rStyle w:val="a3"/>
        </w:rPr>
        <w:t>в Республике Башкортостан"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rStyle w:val="a3"/>
          <w:sz w:val="16"/>
          <w:szCs w:val="16"/>
        </w:rPr>
        <w:t>Экзаменационный лист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1. Фамилия, имя, отчество муниципального служащего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2. Год рождения 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3. Сведения об образовании, о повышении квалификации,  переподготовке,  об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lastRenderedPageBreak/>
        <w:t>уровне профессиональной подготовки 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(когда и какое учебное заведение окончил, специальность и квалификация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по образованию, документы о повышении квалификации, переподготовке, ученая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степень, классный чин, дата их присвоения)</w:t>
      </w:r>
    </w:p>
    <w:p w:rsidR="00FD3726" w:rsidRDefault="00FD3726">
      <w:pPr>
        <w:ind w:firstLine="720"/>
        <w:jc w:val="both"/>
      </w:pP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4.   Замещаемая   должность   муниципальной   службы   на   момент   сдачи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квалификационного   экзамена   и   дата    назначения    на    эту    должность</w:t>
      </w:r>
    </w:p>
    <w:p w:rsidR="00FD3726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D30D0" w:rsidRDefault="00FD3726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</w:t>
      </w:r>
      <w:r w:rsidR="009D30D0">
        <w:rPr>
          <w:sz w:val="16"/>
          <w:szCs w:val="16"/>
        </w:rPr>
        <w:t>__________________________________________________________________________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5. Общий трудовой стаж 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6. Стаж муниципальной службы 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7. Стаж работы по специальности 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8.  Форма  оценки  профессиональных   качеств   муниципального   служащего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(собеседование, тестирование, анкетирование, подготовка рефератов,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проведение дискуссий и др.)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9. Основные вопросы, заданные муниципальному служащему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10. Оценка аттестационной комиссии 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(признать, что муниципальный служащий сдал квалификационный экзамен,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и рекомендовать его для присвоения классного чина; признать, что муниципальный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служащий не сдал квалификационный экзамен)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11. Рекомендации аттестационной комиссии 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12. Состав аттестационной комиссии 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На заседании присутствовало ___________ членов аттестационной комиссии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Количество голосов "за" ________, "против" __________.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Председатель                    _______________      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аттестационной комиссии            (подпись)           (расшифровка подписи)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Заместитель председателя        _______________      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аттестационной комиссии            (подпись)           (расшифровка подписи)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Секретарь аттестационной        _______________      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комиссии                           (подпись)            (расшифровка подписи)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Члены аттестационной            _______________      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комиссии                           (подписи)            (расшифровка подписей)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Дата проведения квалификационного экзамена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С экзаменационным листом ознакомился __________________________________________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(подпись муниципального служащего и дата)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(место для печати</w:t>
      </w:r>
    </w:p>
    <w:p w:rsidR="009D30D0" w:rsidRDefault="009D30D0">
      <w:pPr>
        <w:pStyle w:val="afe"/>
        <w:rPr>
          <w:sz w:val="16"/>
          <w:szCs w:val="16"/>
        </w:rPr>
      </w:pPr>
      <w:r>
        <w:rPr>
          <w:sz w:val="16"/>
          <w:szCs w:val="16"/>
        </w:rPr>
        <w:t>органа местного самоуправления)</w:t>
      </w:r>
    </w:p>
    <w:p w:rsidR="009D30D0" w:rsidRDefault="009D30D0">
      <w:pPr>
        <w:ind w:firstLine="720"/>
        <w:jc w:val="both"/>
      </w:pPr>
    </w:p>
    <w:p w:rsidR="009D30D0" w:rsidRDefault="009D30D0">
      <w:pPr>
        <w:ind w:firstLine="698"/>
        <w:jc w:val="right"/>
      </w:pPr>
      <w:bookmarkStart w:id="63" w:name="sub_5000"/>
      <w:r>
        <w:rPr>
          <w:rStyle w:val="a3"/>
        </w:rPr>
        <w:t>Приложение 5</w:t>
      </w:r>
    </w:p>
    <w:bookmarkEnd w:id="63"/>
    <w:p w:rsidR="009D30D0" w:rsidRDefault="009D30D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Республики Башкортостан</w:t>
      </w:r>
    </w:p>
    <w:p w:rsidR="009D30D0" w:rsidRDefault="009D30D0">
      <w:pPr>
        <w:ind w:firstLine="698"/>
        <w:jc w:val="right"/>
      </w:pPr>
      <w:r>
        <w:rPr>
          <w:rStyle w:val="a3"/>
        </w:rPr>
        <w:t>"О порядке присвоения и сохранения</w:t>
      </w:r>
    </w:p>
    <w:p w:rsidR="009D30D0" w:rsidRDefault="009D30D0">
      <w:pPr>
        <w:ind w:firstLine="698"/>
        <w:jc w:val="right"/>
      </w:pPr>
      <w:r>
        <w:rPr>
          <w:rStyle w:val="a3"/>
        </w:rPr>
        <w:t>классных чинов муниципальных служащих</w:t>
      </w:r>
    </w:p>
    <w:p w:rsidR="009D30D0" w:rsidRDefault="009D30D0">
      <w:pPr>
        <w:ind w:firstLine="698"/>
        <w:jc w:val="right"/>
      </w:pPr>
      <w:r>
        <w:rPr>
          <w:rStyle w:val="a3"/>
        </w:rPr>
        <w:t>в Республике Башкортостан"</w:t>
      </w:r>
    </w:p>
    <w:p w:rsidR="009D30D0" w:rsidRDefault="009D30D0">
      <w:pPr>
        <w:ind w:firstLine="720"/>
        <w:jc w:val="both"/>
      </w:pPr>
    </w:p>
    <w:p w:rsidR="009D30D0" w:rsidRDefault="009D30D0">
      <w:pPr>
        <w:pStyle w:val="1"/>
        <w:rPr>
          <w:sz w:val="16"/>
          <w:szCs w:val="16"/>
        </w:rPr>
      </w:pPr>
      <w:r>
        <w:rPr>
          <w:sz w:val="16"/>
          <w:szCs w:val="16"/>
        </w:rPr>
        <w:t>Таблица соответствия классных чинов государственных гражданских служащих</w:t>
      </w:r>
      <w:r>
        <w:rPr>
          <w:sz w:val="16"/>
          <w:szCs w:val="16"/>
        </w:rPr>
        <w:br/>
        <w:t>Республики Башкортостан классным чинам муниципальных служащих</w:t>
      </w:r>
      <w:r>
        <w:rPr>
          <w:sz w:val="16"/>
          <w:szCs w:val="16"/>
        </w:rPr>
        <w:br/>
        <w:t>в Республике Башкортостан</w:t>
      </w:r>
    </w:p>
    <w:p w:rsidR="009D30D0" w:rsidRDefault="009D30D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4877"/>
      </w:tblGrid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чины муниципальных служащих в Республике Башкортостан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чины государственных гражданских служащих Республики Башкортостан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действительный муниципальный советник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действительный государственный советник Республики Башкортостан 1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действительный муниципальный советник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действительный государственный советник Республики Башкортостан 2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действительный муниципальный советник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действительный государственный советник Республики Башкортостан 3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муниципальный советник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советник Республики Башкортостан 1 </w:t>
            </w:r>
            <w:r>
              <w:rPr>
                <w:sz w:val="16"/>
                <w:szCs w:val="16"/>
              </w:rPr>
              <w:lastRenderedPageBreak/>
              <w:t>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главный муниципальный советник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советник Республики Башкортостан 2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муниципальный советник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советник Республики Башкортостан 3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советник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государственной гражданской службы Республики Башкортостан 1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советник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государственной гражданской службы Республики Башкортостан 2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советник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государственной гражданской службы Республики Башкортостан 3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муниципальной службы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референт государственной гражданской службы Республики Башкортостан 1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муниципальной службы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референт государственной гражданской службы Республики Башкортостан 2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советник муниципальной службы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референт государственной гражданской службы Республики Башкортостан 3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референт муниципальной службы 1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государственной гражданской службы Республики Башкортостан 1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референт муниципальной службы 2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государственной гражданской службы Республики Башкортостан 2 класса</w:t>
            </w:r>
          </w:p>
        </w:tc>
      </w:tr>
      <w:tr w:rsidR="009D30D0">
        <w:tblPrEx>
          <w:tblCellMar>
            <w:top w:w="0" w:type="dxa"/>
            <w:bottom w:w="0" w:type="dxa"/>
          </w:tblCellMar>
        </w:tblPrEx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референт муниципальной службы 3 класса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D0" w:rsidRDefault="009D30D0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государственной гражданской службы Республики Башкортостан 3 класса</w:t>
            </w:r>
          </w:p>
        </w:tc>
      </w:tr>
    </w:tbl>
    <w:p w:rsidR="009D30D0" w:rsidRDefault="009D30D0">
      <w:pPr>
        <w:ind w:firstLine="720"/>
        <w:jc w:val="both"/>
      </w:pPr>
    </w:p>
    <w:sectPr w:rsidR="009D30D0" w:rsidSect="00D46365">
      <w:pgSz w:w="11904" w:h="16836"/>
      <w:pgMar w:top="709" w:right="56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26"/>
    <w:rsid w:val="00134761"/>
    <w:rsid w:val="007D6DB3"/>
    <w:rsid w:val="009D30D0"/>
    <w:rsid w:val="00D46365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4EBF83-D911-49BA-96B0-C313046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b w:val="0"/>
      <w:bCs w:val="0"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d">
    <w:name w:val="Заголовок чужого сообщения"/>
    <w:basedOn w:val="a3"/>
    <w:uiPriority w:val="99"/>
    <w:rPr>
      <w:b w:val="0"/>
      <w:bCs w:val="0"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14"/>
      <w:szCs w:val="14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8"/>
      <w:szCs w:val="8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8"/>
      <w:szCs w:val="8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9">
    <w:name w:val="Найденные слова"/>
    <w:basedOn w:val="a3"/>
    <w:uiPriority w:val="99"/>
    <w:rPr>
      <w:b w:val="0"/>
      <w:bCs w:val="0"/>
      <w:color w:val="000080"/>
    </w:rPr>
  </w:style>
  <w:style w:type="character" w:customStyle="1" w:styleId="afa">
    <w:name w:val="Не вступил в силу"/>
    <w:basedOn w:val="a3"/>
    <w:uiPriority w:val="99"/>
    <w:rPr>
      <w:b w:val="0"/>
      <w:bCs w:val="0"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12"/>
      <w:szCs w:val="12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14"/>
      <w:szCs w:val="14"/>
    </w:rPr>
  </w:style>
  <w:style w:type="paragraph" w:customStyle="1" w:styleId="aff3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b w:val="0"/>
      <w:bCs w:val="0"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8">
    <w:name w:val="Сравнение редакций"/>
    <w:basedOn w:val="a3"/>
    <w:uiPriority w:val="99"/>
    <w:rPr>
      <w:b w:val="0"/>
      <w:bCs w:val="0"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e">
    <w:name w:val="Утратил силу"/>
    <w:basedOn w:val="a3"/>
    <w:uiPriority w:val="99"/>
    <w:rPr>
      <w:b w:val="0"/>
      <w:bCs w:val="0"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07443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7619725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614065.0" TargetMode="External"/><Relationship Id="rId11" Type="http://schemas.openxmlformats.org/officeDocument/2006/relationships/hyperlink" Target="garantF1://17721059.0" TargetMode="External"/><Relationship Id="rId5" Type="http://schemas.openxmlformats.org/officeDocument/2006/relationships/hyperlink" Target="garantF1://12052272.0" TargetMode="External"/><Relationship Id="rId10" Type="http://schemas.openxmlformats.org/officeDocument/2006/relationships/hyperlink" Target="garantF1://17611461.0" TargetMode="External"/><Relationship Id="rId4" Type="http://schemas.openxmlformats.org/officeDocument/2006/relationships/hyperlink" Target="garantF1://17621345.0" TargetMode="External"/><Relationship Id="rId9" Type="http://schemas.openxmlformats.org/officeDocument/2006/relationships/hyperlink" Target="garantF1://176110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Башкортостан</vt:lpstr>
    </vt:vector>
  </TitlesOfParts>
  <Company>НПП "Гарант-Сервис"</Company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PC</cp:lastModifiedBy>
  <cp:revision>2</cp:revision>
  <cp:lastPrinted>2012-03-27T10:26:00Z</cp:lastPrinted>
  <dcterms:created xsi:type="dcterms:W3CDTF">2017-10-19T10:53:00Z</dcterms:created>
  <dcterms:modified xsi:type="dcterms:W3CDTF">2017-10-19T10:53:00Z</dcterms:modified>
</cp:coreProperties>
</file>